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55" w:type="dxa"/>
      </w:tblPr>
      <w:tblGrid>
        <w:gridCol w:w="1908"/>
        <w:gridCol w:w="6466"/>
      </w:tblGrid>
      <w:tr>
        <w:trPr>
          <w:trHeight w:val="1" w:hRule="atLeast"/>
          <w:jc w:val="left"/>
        </w:trPr>
        <w:tc>
          <w:tcPr>
            <w:tcW w:w="83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8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6"/>
                <w:shd w:fill="auto" w:val="clear"/>
              </w:rPr>
              <w:t xml:space="preserve">パブリックコメント手続による意見書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　　　　　　　　　　　　　　　　　令和７年　　月　　日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（あて先）八百津町長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40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       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住　所　　　　　　　　　　　　　　　　　　　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       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氏　名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u w:val="single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　　　　　　　　　　　　　　　　　　　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　　　　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※法人その他の団体にあっては、事務所又は事業所の名称、所在地及び代表者の氏名</w:t>
            </w:r>
          </w:p>
        </w:tc>
      </w:tr>
      <w:tr>
        <w:trPr>
          <w:trHeight w:val="1" w:hRule="atLeast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意見提出者の区分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下の１から６までのうち、該当するもの一つに丸印を記入してください。</w:t>
            </w:r>
          </w:p>
          <w:p>
            <w:pPr>
              <w:spacing w:before="0" w:after="0" w:line="240"/>
              <w:ind w:right="0" w:left="0" w:firstLine="105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１　本町の区域内に住所を有する人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２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本町の区域内に事務所又は事業所を有する個人、法人その他の団体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３　本町の区域内に存する事務所又は事業所に勤務する人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４　本町の区域内に存する学校に在学する人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５　本町に対して納税義務を有する個人及び法人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６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パブリックコメント手続に関わる事業に利害関係を有する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人</w:t>
            </w:r>
          </w:p>
        </w:tc>
      </w:tr>
      <w:tr>
        <w:trPr>
          <w:trHeight w:val="1" w:hRule="atLeast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意見提出対象案件</w:t>
            </w:r>
          </w:p>
        </w:tc>
        <w:tc>
          <w:tcPr>
            <w:tcW w:w="6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第２次八百津町空家等対策計画策定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にかかる意見の募集について</w:t>
            </w:r>
          </w:p>
        </w:tc>
      </w:tr>
      <w:tr>
        <w:trPr>
          <w:trHeight w:val="351" w:hRule="auto"/>
          <w:jc w:val="left"/>
        </w:trPr>
        <w:tc>
          <w:tcPr>
            <w:tcW w:w="837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（意見及びその理由）※欄に書ききれない場合は、別紙（任意様式）でお願いします。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28" w:hRule="auto"/>
          <w:jc w:val="left"/>
        </w:trPr>
        <w:tc>
          <w:tcPr>
            <w:tcW w:w="837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