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24" w:rsidRPr="00590024" w:rsidRDefault="00590024" w:rsidP="007D7C84">
      <w:pPr>
        <w:ind w:right="637"/>
        <w:rPr>
          <w:sz w:val="24"/>
        </w:rPr>
      </w:pPr>
      <w:r w:rsidRPr="00590024">
        <w:rPr>
          <w:rFonts w:hint="eastAsia"/>
          <w:sz w:val="24"/>
        </w:rPr>
        <w:t>（様式第１号）</w:t>
      </w:r>
    </w:p>
    <w:p w:rsidR="00590024" w:rsidRPr="00E06534" w:rsidRDefault="00590024" w:rsidP="00E06534">
      <w:pPr>
        <w:ind w:right="637"/>
        <w:jc w:val="center"/>
        <w:rPr>
          <w:rFonts w:asciiTheme="majorEastAsia" w:eastAsiaTheme="majorEastAsia" w:hAnsiTheme="majorEastAsia"/>
          <w:sz w:val="32"/>
        </w:rPr>
      </w:pPr>
      <w:r w:rsidRPr="00E06534">
        <w:rPr>
          <w:rFonts w:asciiTheme="majorEastAsia" w:eastAsiaTheme="majorEastAsia" w:hAnsiTheme="majorEastAsia" w:hint="eastAsia"/>
          <w:sz w:val="32"/>
        </w:rPr>
        <w:t>農地転用等の通知及び意見書</w:t>
      </w:r>
    </w:p>
    <w:p w:rsidR="00590024" w:rsidRP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  <w:r w:rsidRPr="00590024">
        <w:rPr>
          <w:rFonts w:hint="eastAsia"/>
          <w:sz w:val="24"/>
        </w:rPr>
        <w:t xml:space="preserve">　この度、下記の土地につき農地法第　　　条第　　　項第　　　号の規定による（許可の申請</w:t>
      </w:r>
      <w:r w:rsidRPr="00E06534">
        <w:rPr>
          <w:rFonts w:hint="eastAsia"/>
          <w:strike/>
          <w:sz w:val="24"/>
        </w:rPr>
        <w:t>・届出</w:t>
      </w:r>
      <w:r w:rsidRPr="00590024">
        <w:rPr>
          <w:rFonts w:hint="eastAsia"/>
          <w:sz w:val="24"/>
        </w:rPr>
        <w:t>）にあたり地区除外等処理規程第２条の規定に基づき通知します。</w:t>
      </w: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 xml:space="preserve">　尚、同規定第３条の申し入れ事項等については別途協議し、第６条の決済金については所定の方法によりこれを納付します。</w:t>
      </w: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</w:p>
    <w:p w:rsidR="00590024" w:rsidRDefault="0032270C" w:rsidP="007D7C84">
      <w:pPr>
        <w:ind w:right="637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90024">
        <w:rPr>
          <w:rFonts w:hint="eastAsia"/>
          <w:sz w:val="24"/>
        </w:rPr>
        <w:t xml:space="preserve">　　　年　　　月　　　日</w:t>
      </w: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転用組合員　住所</w:t>
      </w: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転用関係者　住所</w:t>
      </w: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>八百津町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土地改良区</w:t>
      </w:r>
    </w:p>
    <w:p w:rsid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様</w:t>
      </w: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rPr>
          <w:sz w:val="24"/>
        </w:rPr>
      </w:pPr>
    </w:p>
    <w:p w:rsidR="00590024" w:rsidRDefault="00590024" w:rsidP="007D7C84">
      <w:pPr>
        <w:ind w:right="637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D7C84" w:rsidRPr="00590024" w:rsidRDefault="00590024" w:rsidP="007D7C84">
      <w:pPr>
        <w:ind w:right="637"/>
        <w:rPr>
          <w:sz w:val="24"/>
        </w:rPr>
      </w:pPr>
      <w:r>
        <w:rPr>
          <w:rFonts w:hint="eastAsia"/>
          <w:sz w:val="24"/>
        </w:rPr>
        <w:t>１．土地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850"/>
        <w:gridCol w:w="1418"/>
        <w:gridCol w:w="992"/>
        <w:gridCol w:w="1276"/>
        <w:gridCol w:w="1559"/>
      </w:tblGrid>
      <w:tr w:rsidR="007D7C84" w:rsidTr="007D7C84">
        <w:trPr>
          <w:trHeight w:val="393"/>
        </w:trPr>
        <w:tc>
          <w:tcPr>
            <w:tcW w:w="1101" w:type="dxa"/>
          </w:tcPr>
          <w:p w:rsidR="007D7C84" w:rsidRDefault="007D7C84" w:rsidP="007D7C84">
            <w:pPr>
              <w:tabs>
                <w:tab w:val="left" w:pos="885"/>
              </w:tabs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992" w:type="dxa"/>
          </w:tcPr>
          <w:p w:rsidR="007D7C84" w:rsidRDefault="007D7C84" w:rsidP="007D7C84">
            <w:pPr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134" w:type="dxa"/>
          </w:tcPr>
          <w:p w:rsidR="007D7C84" w:rsidRDefault="007D7C84" w:rsidP="007D7C84">
            <w:pPr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850" w:type="dxa"/>
          </w:tcPr>
          <w:p w:rsidR="007D7C84" w:rsidRDefault="007D7C84" w:rsidP="007D7C84">
            <w:pPr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418" w:type="dxa"/>
          </w:tcPr>
          <w:p w:rsidR="007D7C84" w:rsidRDefault="007D7C84" w:rsidP="007D7C84">
            <w:pPr>
              <w:tabs>
                <w:tab w:val="left" w:pos="918"/>
              </w:tabs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992" w:type="dxa"/>
          </w:tcPr>
          <w:p w:rsidR="007D7C84" w:rsidRDefault="007D7C84" w:rsidP="007D7C84">
            <w:pPr>
              <w:tabs>
                <w:tab w:val="left" w:pos="918"/>
              </w:tabs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276" w:type="dxa"/>
          </w:tcPr>
          <w:p w:rsidR="007D7C84" w:rsidRDefault="007D7C84" w:rsidP="007D7C84">
            <w:pPr>
              <w:tabs>
                <w:tab w:val="left" w:pos="918"/>
              </w:tabs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転用面積</w:t>
            </w:r>
          </w:p>
        </w:tc>
        <w:tc>
          <w:tcPr>
            <w:tcW w:w="1559" w:type="dxa"/>
          </w:tcPr>
          <w:p w:rsidR="007D7C84" w:rsidRDefault="007D7C84" w:rsidP="007D7C84">
            <w:pPr>
              <w:tabs>
                <w:tab w:val="left" w:pos="918"/>
              </w:tabs>
              <w:ind w:right="34"/>
              <w:rPr>
                <w:sz w:val="24"/>
              </w:rPr>
            </w:pPr>
            <w:r>
              <w:rPr>
                <w:rFonts w:hint="eastAsia"/>
                <w:sz w:val="24"/>
              </w:rPr>
              <w:t>転用年月日</w:t>
            </w:r>
          </w:p>
        </w:tc>
      </w:tr>
      <w:tr w:rsidR="007D7C84" w:rsidTr="007D7C84">
        <w:trPr>
          <w:trHeight w:val="603"/>
        </w:trPr>
        <w:tc>
          <w:tcPr>
            <w:tcW w:w="1101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134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850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418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276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559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</w:tr>
      <w:tr w:rsidR="007D7C84" w:rsidTr="007D7C84">
        <w:trPr>
          <w:trHeight w:val="603"/>
        </w:trPr>
        <w:tc>
          <w:tcPr>
            <w:tcW w:w="1101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134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850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418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276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559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</w:tr>
      <w:tr w:rsidR="007D7C84" w:rsidTr="007D7C84">
        <w:trPr>
          <w:trHeight w:val="603"/>
        </w:trPr>
        <w:tc>
          <w:tcPr>
            <w:tcW w:w="1101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134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850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418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276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559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</w:tr>
      <w:tr w:rsidR="007D7C84" w:rsidTr="007D7C84">
        <w:trPr>
          <w:trHeight w:val="603"/>
        </w:trPr>
        <w:tc>
          <w:tcPr>
            <w:tcW w:w="1101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134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850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418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276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559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</w:tr>
      <w:tr w:rsidR="007D7C84" w:rsidTr="007D7C84">
        <w:trPr>
          <w:trHeight w:val="603"/>
        </w:trPr>
        <w:tc>
          <w:tcPr>
            <w:tcW w:w="1101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134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850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418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992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276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  <w:tc>
          <w:tcPr>
            <w:tcW w:w="1559" w:type="dxa"/>
          </w:tcPr>
          <w:p w:rsidR="007D7C84" w:rsidRDefault="007D7C84" w:rsidP="007D7C84">
            <w:pPr>
              <w:ind w:right="637"/>
              <w:rPr>
                <w:sz w:val="24"/>
              </w:rPr>
            </w:pPr>
          </w:p>
        </w:tc>
      </w:tr>
    </w:tbl>
    <w:p w:rsidR="0090323C" w:rsidRDefault="0090323C" w:rsidP="00590024">
      <w:pPr>
        <w:ind w:right="-1"/>
        <w:rPr>
          <w:sz w:val="24"/>
        </w:rPr>
      </w:pPr>
      <w:r>
        <w:rPr>
          <w:sz w:val="24"/>
        </w:rPr>
        <w:br w:type="column"/>
      </w:r>
    </w:p>
    <w:p w:rsidR="007D7C84" w:rsidRDefault="007D7C84" w:rsidP="00E06534">
      <w:pPr>
        <w:ind w:left="2" w:right="-1" w:firstLineChars="354" w:firstLine="850"/>
        <w:rPr>
          <w:sz w:val="24"/>
        </w:rPr>
      </w:pPr>
      <w:r>
        <w:rPr>
          <w:rFonts w:hint="eastAsia"/>
          <w:sz w:val="24"/>
        </w:rPr>
        <w:t>２．転用目的</w:t>
      </w:r>
    </w:p>
    <w:p w:rsidR="007D7C84" w:rsidRDefault="007D7C84" w:rsidP="00590024">
      <w:pPr>
        <w:ind w:right="-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510ED" wp14:editId="02C71943">
                <wp:simplePos x="0" y="0"/>
                <wp:positionH relativeFrom="column">
                  <wp:posOffset>666115</wp:posOffset>
                </wp:positionH>
                <wp:positionV relativeFrom="paragraph">
                  <wp:posOffset>48917</wp:posOffset>
                </wp:positionV>
                <wp:extent cx="5559425" cy="1271270"/>
                <wp:effectExtent l="0" t="0" r="317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127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C84" w:rsidRPr="007D7C84" w:rsidRDefault="007D7C8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D7C84" w:rsidRPr="007D7C84" w:rsidRDefault="007D7C8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D7C84" w:rsidRPr="007D7C84" w:rsidRDefault="007D7C8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D7C84" w:rsidRPr="007D7C84" w:rsidRDefault="007D7C8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D7C84" w:rsidRPr="007D7C84" w:rsidRDefault="007D7C84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10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45pt;margin-top:3.85pt;width:437.75pt;height:10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" fillcolor="white [3201]" stroked="f" strokeweight=".5pt">
                <v:textbox>
                  <w:txbxContent>
                    <w:p w:rsidR="007D7C84" w:rsidRPr="007D7C84" w:rsidRDefault="007D7C8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D7C84" w:rsidRPr="007D7C84" w:rsidRDefault="007D7C8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D7C84" w:rsidRPr="007D7C84" w:rsidRDefault="007D7C8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D7C84" w:rsidRPr="007D7C84" w:rsidRDefault="007D7C8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D7C84" w:rsidRPr="007D7C84" w:rsidRDefault="007D7C84">
                      <w:pPr>
                        <w:rPr>
                          <w:sz w:val="24"/>
                          <w:u w:val="dotted"/>
                        </w:rPr>
                      </w:pP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E06534">
      <w:pPr>
        <w:ind w:right="-1" w:firstLineChars="354" w:firstLine="850"/>
        <w:rPr>
          <w:sz w:val="24"/>
        </w:rPr>
      </w:pPr>
      <w:r>
        <w:rPr>
          <w:rFonts w:hint="eastAsia"/>
          <w:sz w:val="24"/>
        </w:rPr>
        <w:t>３．位置図</w:t>
      </w:r>
    </w:p>
    <w:p w:rsidR="007D7C84" w:rsidRDefault="00E06534" w:rsidP="00590024">
      <w:pPr>
        <w:ind w:right="-1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760838</wp:posOffset>
                </wp:positionH>
                <wp:positionV relativeFrom="paragraph">
                  <wp:posOffset>15568</wp:posOffset>
                </wp:positionV>
                <wp:extent cx="5370787" cy="2333297"/>
                <wp:effectExtent l="0" t="0" r="2095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787" cy="2333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8BA294" id="正方形/長方形 2" o:spid="_x0000_s1026" style="position:absolute;left:0;text-align:left;margin-left:59.9pt;margin-top:1.25pt;width:422.9pt;height:183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" fillcolor="white [3212]" strokecolor="black [3213]" strokeweight="2pt"/>
            </w:pict>
          </mc:Fallback>
        </mc:AlternateContent>
      </w: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590024">
      <w:pPr>
        <w:ind w:right="-1"/>
        <w:rPr>
          <w:sz w:val="24"/>
        </w:rPr>
      </w:pPr>
    </w:p>
    <w:p w:rsidR="007D7C84" w:rsidRDefault="007D7C84" w:rsidP="00E06534">
      <w:pPr>
        <w:ind w:right="-1" w:firstLineChars="354" w:firstLine="850"/>
        <w:rPr>
          <w:sz w:val="24"/>
        </w:rPr>
      </w:pPr>
      <w:r>
        <w:rPr>
          <w:rFonts w:hint="eastAsia"/>
          <w:sz w:val="24"/>
        </w:rPr>
        <w:t>４．農業委員会に（転用許可書</w:t>
      </w:r>
      <w:r w:rsidRPr="00E06534">
        <w:rPr>
          <w:rFonts w:hint="eastAsia"/>
          <w:strike/>
          <w:sz w:val="24"/>
        </w:rPr>
        <w:t>・転用届出書</w:t>
      </w:r>
      <w:r>
        <w:rPr>
          <w:rFonts w:hint="eastAsia"/>
          <w:sz w:val="24"/>
        </w:rPr>
        <w:t>）を提出しようとする日</w:t>
      </w:r>
    </w:p>
    <w:p w:rsidR="007D7C84" w:rsidRDefault="007D7C84" w:rsidP="00590024">
      <w:pPr>
        <w:ind w:right="-1"/>
        <w:rPr>
          <w:sz w:val="24"/>
        </w:rPr>
      </w:pPr>
    </w:p>
    <w:p w:rsidR="007D7C84" w:rsidRDefault="0032270C" w:rsidP="00E06534">
      <w:pPr>
        <w:ind w:right="-1" w:firstLineChars="354" w:firstLine="85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7D7C84">
        <w:rPr>
          <w:rFonts w:hint="eastAsia"/>
          <w:sz w:val="24"/>
        </w:rPr>
        <w:t xml:space="preserve">　　　年　　　月　　　日</w:t>
      </w:r>
    </w:p>
    <w:p w:rsidR="007D7C84" w:rsidRDefault="007D7C84" w:rsidP="007D7C84">
      <w:pPr>
        <w:ind w:right="-1"/>
        <w:jc w:val="left"/>
        <w:rPr>
          <w:sz w:val="24"/>
        </w:rPr>
      </w:pPr>
    </w:p>
    <w:p w:rsidR="007D7C84" w:rsidRDefault="007D7C84" w:rsidP="00E06534">
      <w:pPr>
        <w:ind w:leftChars="405" w:left="850" w:right="-1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上記確認しました。</w:t>
      </w:r>
    </w:p>
    <w:p w:rsidR="007D7C84" w:rsidRDefault="007D7C84" w:rsidP="00E06534">
      <w:pPr>
        <w:ind w:leftChars="405" w:left="850" w:right="-1"/>
        <w:jc w:val="left"/>
        <w:rPr>
          <w:sz w:val="24"/>
        </w:rPr>
      </w:pPr>
    </w:p>
    <w:p w:rsidR="007D7C84" w:rsidRDefault="007D7C84" w:rsidP="00E06534">
      <w:pPr>
        <w:ind w:leftChars="405" w:left="850" w:right="-1"/>
        <w:jc w:val="left"/>
        <w:rPr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E06534">
        <w:rPr>
          <w:rFonts w:hint="eastAsia"/>
          <w:sz w:val="24"/>
          <w:u w:val="single"/>
        </w:rPr>
        <w:tab/>
      </w:r>
      <w:r w:rsidR="00E06534">
        <w:rPr>
          <w:rFonts w:hint="eastAsia"/>
          <w:sz w:val="24"/>
          <w:u w:val="single"/>
        </w:rPr>
        <w:tab/>
      </w:r>
      <w:r w:rsidR="00E06534">
        <w:rPr>
          <w:rFonts w:hint="eastAsia"/>
          <w:sz w:val="24"/>
          <w:u w:val="single"/>
        </w:rPr>
        <w:tab/>
      </w:r>
      <w:r w:rsidR="00E06534">
        <w:rPr>
          <w:rFonts w:hint="eastAsia"/>
          <w:sz w:val="24"/>
          <w:u w:val="single"/>
        </w:rPr>
        <w:t>土地改良区</w:t>
      </w:r>
      <w:r w:rsidR="00E06534">
        <w:rPr>
          <w:rFonts w:hint="eastAsia"/>
          <w:sz w:val="24"/>
          <w:u w:val="single"/>
        </w:rPr>
        <w:tab/>
      </w:r>
      <w:r w:rsidR="00E06534">
        <w:rPr>
          <w:rFonts w:hint="eastAsia"/>
          <w:sz w:val="24"/>
          <w:u w:val="single"/>
        </w:rPr>
        <w:tab/>
      </w:r>
      <w:r w:rsidR="00E06534">
        <w:rPr>
          <w:rFonts w:hint="eastAsia"/>
          <w:sz w:val="24"/>
          <w:u w:val="single"/>
        </w:rPr>
        <w:tab/>
      </w:r>
      <w:r w:rsidR="00E06534">
        <w:rPr>
          <w:rFonts w:hint="eastAsia"/>
          <w:sz w:val="24"/>
          <w:u w:val="single"/>
        </w:rPr>
        <w:t>地区</w:t>
      </w:r>
    </w:p>
    <w:p w:rsidR="00E06534" w:rsidRDefault="00E06534" w:rsidP="00E06534">
      <w:pPr>
        <w:ind w:leftChars="405" w:left="850" w:right="-1"/>
        <w:jc w:val="left"/>
        <w:rPr>
          <w:sz w:val="24"/>
          <w:u w:val="single"/>
        </w:rPr>
      </w:pPr>
    </w:p>
    <w:p w:rsidR="00E06534" w:rsidRDefault="00E06534" w:rsidP="00E06534">
      <w:pPr>
        <w:ind w:leftChars="405" w:left="850" w:right="-1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担当役員氏名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E06534" w:rsidRDefault="00E06534" w:rsidP="00E06534">
      <w:pPr>
        <w:ind w:leftChars="405" w:left="850" w:right="-1"/>
        <w:jc w:val="left"/>
        <w:rPr>
          <w:sz w:val="24"/>
        </w:rPr>
      </w:pPr>
    </w:p>
    <w:p w:rsidR="00E06534" w:rsidRDefault="00E06534" w:rsidP="00E06534">
      <w:pPr>
        <w:ind w:leftChars="405" w:left="850" w:right="-1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担当総代氏名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E06534" w:rsidRDefault="00E06534" w:rsidP="00E06534">
      <w:pPr>
        <w:ind w:leftChars="405" w:left="850" w:right="-1"/>
        <w:jc w:val="left"/>
        <w:rPr>
          <w:sz w:val="24"/>
        </w:rPr>
      </w:pPr>
    </w:p>
    <w:p w:rsidR="00E06534" w:rsidRDefault="00E06534" w:rsidP="007D7C84">
      <w:pPr>
        <w:ind w:right="-1"/>
        <w:jc w:val="left"/>
        <w:rPr>
          <w:sz w:val="24"/>
        </w:rPr>
      </w:pPr>
    </w:p>
    <w:p w:rsidR="00E06534" w:rsidRPr="00E06534" w:rsidRDefault="00E06534" w:rsidP="00E06534">
      <w:pPr>
        <w:ind w:leftChars="405" w:left="851" w:right="-1" w:hanging="1"/>
        <w:jc w:val="left"/>
        <w:rPr>
          <w:sz w:val="24"/>
        </w:rPr>
      </w:pPr>
      <w:r>
        <w:rPr>
          <w:rFonts w:hint="eastAsia"/>
          <w:sz w:val="24"/>
        </w:rPr>
        <w:t>（注）転用に係る土地が小作地である場合にあっては、当該土地の所有者も転用関係者として連署すること。</w:t>
      </w:r>
    </w:p>
    <w:sectPr w:rsidR="00E06534" w:rsidRPr="00E06534" w:rsidSect="00590024">
      <w:pgSz w:w="23814" w:h="16839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5B"/>
    <w:rsid w:val="0032270C"/>
    <w:rsid w:val="00366A5B"/>
    <w:rsid w:val="00590024"/>
    <w:rsid w:val="006A1A47"/>
    <w:rsid w:val="007D7C84"/>
    <w:rsid w:val="0090323C"/>
    <w:rsid w:val="00A02518"/>
    <w:rsid w:val="00E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B9251"/>
  <w15:docId w15:val="{E75B7FA9-CAB6-4AED-A034-6790AA9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F6F5-99E9-46A2-9E98-88FF254A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2015-08-03T06:28:00Z</cp:lastPrinted>
  <dcterms:created xsi:type="dcterms:W3CDTF">2015-07-31T04:12:00Z</dcterms:created>
  <dcterms:modified xsi:type="dcterms:W3CDTF">2019-01-28T07:56:00Z</dcterms:modified>
</cp:coreProperties>
</file>