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90" w:rsidRDefault="00F91590" w:rsidP="00F91590">
      <w:r>
        <w:rPr>
          <w:rFonts w:hint="eastAsia"/>
        </w:rPr>
        <w:t>様式第１号</w:t>
      </w:r>
    </w:p>
    <w:p w:rsidR="00F91590" w:rsidRDefault="00F91590" w:rsidP="00F91590"/>
    <w:p w:rsidR="00F91590" w:rsidRDefault="00F91590" w:rsidP="00F91590">
      <w:pPr>
        <w:jc w:val="center"/>
        <w:rPr>
          <w:sz w:val="48"/>
        </w:rPr>
      </w:pPr>
      <w:r w:rsidRPr="007103EC">
        <w:rPr>
          <w:rFonts w:hint="eastAsia"/>
          <w:sz w:val="48"/>
        </w:rPr>
        <w:t>農地転用等の通知書</w:t>
      </w:r>
    </w:p>
    <w:p w:rsidR="00F91590" w:rsidRDefault="00F91590" w:rsidP="00F91590">
      <w:pPr>
        <w:jc w:val="left"/>
        <w:rPr>
          <w:szCs w:val="24"/>
        </w:rPr>
      </w:pPr>
    </w:p>
    <w:p w:rsidR="00F91590" w:rsidRDefault="00F91590" w:rsidP="001257B0">
      <w:pPr>
        <w:spacing w:line="276" w:lineRule="auto"/>
        <w:ind w:left="240" w:hangingChars="100" w:hanging="240"/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F91590">
        <w:rPr>
          <w:rFonts w:hint="eastAsia"/>
          <w:spacing w:val="15"/>
          <w:kern w:val="0"/>
          <w:szCs w:val="24"/>
          <w:fitText w:val="8880" w:id="1491840515"/>
        </w:rPr>
        <w:t>この度、下記土地において農地法第　　条第　　項第　　号の規定によ</w:t>
      </w:r>
      <w:r w:rsidRPr="00F91590">
        <w:rPr>
          <w:rFonts w:hint="eastAsia"/>
          <w:kern w:val="0"/>
          <w:szCs w:val="24"/>
          <w:fitText w:val="8880" w:id="1491840515"/>
        </w:rPr>
        <w:t>る</w:t>
      </w:r>
    </w:p>
    <w:p w:rsidR="00F91590" w:rsidRDefault="00F91590" w:rsidP="001257B0">
      <w:pPr>
        <w:spacing w:line="276" w:lineRule="auto"/>
        <w:jc w:val="left"/>
        <w:rPr>
          <w:szCs w:val="24"/>
        </w:rPr>
      </w:pPr>
      <w:r w:rsidRPr="00F91590">
        <w:rPr>
          <w:rFonts w:hint="eastAsia"/>
          <w:spacing w:val="7"/>
          <w:kern w:val="0"/>
          <w:szCs w:val="24"/>
          <w:fitText w:val="9120" w:id="1491840516"/>
        </w:rPr>
        <w:t>（許可の申請・届出）にあたり、地区除外等処理規程第２条の規定に基づき通</w:t>
      </w:r>
      <w:r w:rsidRPr="00F91590">
        <w:rPr>
          <w:rFonts w:hint="eastAsia"/>
          <w:spacing w:val="-5"/>
          <w:kern w:val="0"/>
          <w:szCs w:val="24"/>
          <w:fitText w:val="9120" w:id="1491840516"/>
        </w:rPr>
        <w:t>知</w:t>
      </w:r>
    </w:p>
    <w:p w:rsidR="00F91590" w:rsidRDefault="00F91590" w:rsidP="001257B0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します。</w:t>
      </w:r>
    </w:p>
    <w:p w:rsidR="001B2021" w:rsidRDefault="00F91590" w:rsidP="001257B0">
      <w:pPr>
        <w:spacing w:line="276" w:lineRule="auto"/>
        <w:ind w:firstLineChars="100" w:firstLine="240"/>
        <w:jc w:val="left"/>
        <w:rPr>
          <w:kern w:val="0"/>
          <w:szCs w:val="24"/>
        </w:rPr>
      </w:pPr>
      <w:r w:rsidRPr="001B2021">
        <w:rPr>
          <w:rFonts w:hint="eastAsia"/>
          <w:kern w:val="0"/>
          <w:szCs w:val="24"/>
        </w:rPr>
        <w:t>なお、同規程第３条</w:t>
      </w:r>
      <w:r w:rsidR="001B2021">
        <w:rPr>
          <w:rFonts w:hint="eastAsia"/>
          <w:kern w:val="0"/>
          <w:szCs w:val="24"/>
        </w:rPr>
        <w:t>各号に掲げる申</w:t>
      </w:r>
      <w:r w:rsidRPr="001B2021">
        <w:rPr>
          <w:rFonts w:hint="eastAsia"/>
          <w:kern w:val="0"/>
          <w:szCs w:val="24"/>
        </w:rPr>
        <w:t>入事項については別途協議し、</w:t>
      </w:r>
      <w:r w:rsidR="001B2021">
        <w:rPr>
          <w:rFonts w:hint="eastAsia"/>
          <w:kern w:val="0"/>
          <w:szCs w:val="24"/>
        </w:rPr>
        <w:t>同規程</w:t>
      </w:r>
      <w:r w:rsidRPr="001B2021">
        <w:rPr>
          <w:rFonts w:hint="eastAsia"/>
          <w:kern w:val="0"/>
          <w:szCs w:val="24"/>
        </w:rPr>
        <w:t>第６条の</w:t>
      </w:r>
    </w:p>
    <w:p w:rsidR="00F91590" w:rsidRPr="007103EC" w:rsidRDefault="00F91590" w:rsidP="001257B0">
      <w:pPr>
        <w:spacing w:line="276" w:lineRule="auto"/>
        <w:jc w:val="left"/>
        <w:rPr>
          <w:szCs w:val="24"/>
        </w:rPr>
      </w:pPr>
      <w:r w:rsidRPr="001B2021">
        <w:rPr>
          <w:rFonts w:hint="eastAsia"/>
          <w:kern w:val="0"/>
          <w:szCs w:val="24"/>
        </w:rPr>
        <w:t>決済金に</w:t>
      </w:r>
      <w:r>
        <w:rPr>
          <w:rFonts w:hint="eastAsia"/>
          <w:szCs w:val="24"/>
        </w:rPr>
        <w:t>ついては所定の方法によりこれを納付します。</w:t>
      </w:r>
    </w:p>
    <w:p w:rsidR="00F91590" w:rsidRDefault="00F91590" w:rsidP="00F91590">
      <w:pPr>
        <w:jc w:val="left"/>
        <w:rPr>
          <w:szCs w:val="24"/>
        </w:rPr>
      </w:pPr>
    </w:p>
    <w:p w:rsidR="00F91590" w:rsidRDefault="007E24A5" w:rsidP="00F915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F91590">
        <w:rPr>
          <w:rFonts w:hint="eastAsia"/>
          <w:szCs w:val="24"/>
        </w:rPr>
        <w:t xml:space="preserve">　　年　　月　　日</w:t>
      </w:r>
    </w:p>
    <w:p w:rsidR="00F91590" w:rsidRDefault="00F91590" w:rsidP="001257B0">
      <w:pPr>
        <w:jc w:val="left"/>
        <w:rPr>
          <w:szCs w:val="24"/>
        </w:rPr>
      </w:pPr>
    </w:p>
    <w:p w:rsidR="00F91590" w:rsidRDefault="00F91590" w:rsidP="001257B0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</w:t>
      </w:r>
      <w:r w:rsidR="001257B0">
        <w:rPr>
          <w:rFonts w:hint="eastAsia"/>
          <w:szCs w:val="24"/>
        </w:rPr>
        <w:t>転用</w:t>
      </w:r>
      <w:r w:rsidR="001257B0">
        <w:rPr>
          <w:szCs w:val="24"/>
        </w:rPr>
        <w:t>組合員</w:t>
      </w:r>
      <w:r>
        <w:rPr>
          <w:rFonts w:hint="eastAsia"/>
          <w:szCs w:val="24"/>
        </w:rPr>
        <w:t xml:space="preserve">住所　</w:t>
      </w:r>
      <w:r w:rsidRPr="007103EC">
        <w:rPr>
          <w:rFonts w:hint="eastAsia"/>
          <w:szCs w:val="24"/>
          <w:u w:val="single"/>
        </w:rPr>
        <w:t xml:space="preserve">　　　　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7103EC">
        <w:rPr>
          <w:rFonts w:hint="eastAsia"/>
          <w:szCs w:val="24"/>
          <w:u w:val="single"/>
        </w:rPr>
        <w:t xml:space="preserve">　　</w:t>
      </w:r>
    </w:p>
    <w:p w:rsidR="00F91590" w:rsidRPr="001257B0" w:rsidRDefault="00F91590" w:rsidP="001257B0">
      <w:pPr>
        <w:spacing w:line="276" w:lineRule="auto"/>
        <w:jc w:val="left"/>
        <w:rPr>
          <w:szCs w:val="24"/>
          <w:u w:val="single"/>
        </w:rPr>
      </w:pPr>
    </w:p>
    <w:p w:rsidR="00F91590" w:rsidRPr="007103EC" w:rsidRDefault="00F91590" w:rsidP="001257B0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　　</w:t>
      </w:r>
      <w:r w:rsidR="001257B0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</w:t>
      </w:r>
      <w:r w:rsidRPr="007103EC">
        <w:rPr>
          <w:rFonts w:hint="eastAsia"/>
          <w:szCs w:val="24"/>
          <w:u w:val="single"/>
        </w:rPr>
        <w:t xml:space="preserve">　　　　　　　　　　　　　　　　</w:t>
      </w:r>
      <w:r w:rsidRPr="001257B0">
        <w:rPr>
          <w:rFonts w:hint="eastAsia"/>
          <w:szCs w:val="24"/>
        </w:rPr>
        <w:t xml:space="preserve">　</w:t>
      </w:r>
      <w:r w:rsidR="001257B0" w:rsidRPr="001257B0">
        <w:rPr>
          <w:rFonts w:hint="eastAsia"/>
          <w:szCs w:val="24"/>
        </w:rPr>
        <w:t>㊞</w:t>
      </w:r>
      <w:r w:rsidRPr="001257B0">
        <w:rPr>
          <w:rFonts w:hint="eastAsia"/>
          <w:szCs w:val="24"/>
        </w:rPr>
        <w:t xml:space="preserve">　</w:t>
      </w:r>
    </w:p>
    <w:p w:rsidR="00F91590" w:rsidRDefault="00F91590" w:rsidP="001257B0">
      <w:pPr>
        <w:spacing w:line="276" w:lineRule="auto"/>
        <w:jc w:val="left"/>
        <w:rPr>
          <w:szCs w:val="24"/>
        </w:rPr>
      </w:pPr>
    </w:p>
    <w:p w:rsidR="001257B0" w:rsidRDefault="00F91590" w:rsidP="001257B0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</w:t>
      </w:r>
      <w:r w:rsidR="001257B0">
        <w:rPr>
          <w:rFonts w:hint="eastAsia"/>
          <w:szCs w:val="24"/>
        </w:rPr>
        <w:t>転用関係者住所</w:t>
      </w:r>
      <w:r>
        <w:rPr>
          <w:rFonts w:hint="eastAsia"/>
          <w:szCs w:val="24"/>
        </w:rPr>
        <w:t xml:space="preserve">　</w:t>
      </w:r>
      <w:r w:rsidRPr="007103EC">
        <w:rPr>
          <w:rFonts w:hint="eastAsia"/>
          <w:szCs w:val="24"/>
          <w:u w:val="single"/>
        </w:rPr>
        <w:t xml:space="preserve">　　　　　　　　　　　　　　　　　　</w:t>
      </w:r>
    </w:p>
    <w:p w:rsidR="001257B0" w:rsidRDefault="001257B0" w:rsidP="001257B0">
      <w:pPr>
        <w:spacing w:line="276" w:lineRule="auto"/>
        <w:jc w:val="left"/>
        <w:rPr>
          <w:szCs w:val="24"/>
          <w:u w:val="single"/>
        </w:rPr>
      </w:pPr>
    </w:p>
    <w:p w:rsidR="00F91590" w:rsidRDefault="001257B0" w:rsidP="001257B0">
      <w:pPr>
        <w:spacing w:line="276" w:lineRule="auto"/>
        <w:ind w:firstLine="4080"/>
        <w:jc w:val="left"/>
        <w:rPr>
          <w:szCs w:val="24"/>
          <w:u w:val="single"/>
        </w:rPr>
      </w:pPr>
      <w:r>
        <w:rPr>
          <w:rFonts w:hint="eastAsia"/>
          <w:szCs w:val="24"/>
        </w:rPr>
        <w:t>氏名</w:t>
      </w:r>
      <w:r>
        <w:rPr>
          <w:szCs w:val="24"/>
        </w:rPr>
        <w:t xml:space="preserve">　</w:t>
      </w:r>
      <w:r w:rsidRPr="001257B0">
        <w:rPr>
          <w:szCs w:val="24"/>
          <w:u w:val="single"/>
        </w:rPr>
        <w:t xml:space="preserve">　　　　　　　　　　　　　　　　</w:t>
      </w:r>
      <w:r w:rsidRPr="001257B0">
        <w:rPr>
          <w:szCs w:val="24"/>
        </w:rPr>
        <w:t xml:space="preserve">　</w:t>
      </w:r>
      <w:r w:rsidRPr="001257B0">
        <w:rPr>
          <w:rFonts w:hint="eastAsia"/>
          <w:szCs w:val="24"/>
        </w:rPr>
        <w:t>㊞</w:t>
      </w:r>
    </w:p>
    <w:p w:rsidR="001257B0" w:rsidRDefault="001257B0" w:rsidP="001257B0">
      <w:pPr>
        <w:spacing w:line="276" w:lineRule="auto"/>
        <w:ind w:firstLine="4080"/>
        <w:jc w:val="left"/>
        <w:rPr>
          <w:szCs w:val="24"/>
        </w:rPr>
      </w:pPr>
    </w:p>
    <w:p w:rsidR="00F91590" w:rsidRDefault="00F91590" w:rsidP="00F91590">
      <w:pPr>
        <w:jc w:val="left"/>
        <w:rPr>
          <w:szCs w:val="24"/>
        </w:rPr>
      </w:pPr>
    </w:p>
    <w:p w:rsidR="00F91590" w:rsidRDefault="00F91590" w:rsidP="00F91590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八百津町木曽川右岸用水土地改良区</w:t>
      </w:r>
    </w:p>
    <w:p w:rsidR="00F91590" w:rsidRDefault="00F91590" w:rsidP="00F915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理事長　金　子　政　則　　様</w:t>
      </w:r>
    </w:p>
    <w:p w:rsidR="00F91590" w:rsidRDefault="00F91590" w:rsidP="00F91590">
      <w:pPr>
        <w:jc w:val="left"/>
        <w:rPr>
          <w:szCs w:val="24"/>
        </w:rPr>
      </w:pPr>
    </w:p>
    <w:p w:rsidR="00F91590" w:rsidRDefault="00F91590" w:rsidP="00F91590">
      <w:pPr>
        <w:pStyle w:val="a7"/>
      </w:pPr>
      <w:r>
        <w:rPr>
          <w:rFonts w:hint="eastAsia"/>
        </w:rPr>
        <w:t>記</w:t>
      </w:r>
    </w:p>
    <w:p w:rsidR="00F91590" w:rsidRDefault="00F91590" w:rsidP="00F91590">
      <w:r>
        <w:rPr>
          <w:rFonts w:hint="eastAsia"/>
        </w:rPr>
        <w:t>１　土地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1246"/>
        <w:gridCol w:w="1247"/>
        <w:gridCol w:w="700"/>
        <w:gridCol w:w="1521"/>
        <w:gridCol w:w="1521"/>
        <w:gridCol w:w="1469"/>
      </w:tblGrid>
      <w:tr w:rsidR="00F91590" w:rsidTr="00946151">
        <w:tc>
          <w:tcPr>
            <w:tcW w:w="1276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275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09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559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転用目的</w:t>
            </w:r>
          </w:p>
        </w:tc>
        <w:tc>
          <w:tcPr>
            <w:tcW w:w="1506" w:type="dxa"/>
          </w:tcPr>
          <w:p w:rsidR="00F91590" w:rsidRDefault="00F91590" w:rsidP="00946151">
            <w:pPr>
              <w:jc w:val="center"/>
            </w:pPr>
            <w:r>
              <w:rPr>
                <w:rFonts w:hint="eastAsia"/>
              </w:rPr>
              <w:t>転用予定日</w:t>
            </w:r>
          </w:p>
        </w:tc>
      </w:tr>
      <w:tr w:rsidR="00F91590" w:rsidTr="00946151">
        <w:trPr>
          <w:trHeight w:val="462"/>
        </w:trPr>
        <w:tc>
          <w:tcPr>
            <w:tcW w:w="1276" w:type="dxa"/>
          </w:tcPr>
          <w:p w:rsidR="00F91590" w:rsidRDefault="00F91590" w:rsidP="00946151"/>
          <w:p w:rsidR="00F91590" w:rsidRDefault="00F91590" w:rsidP="00946151"/>
        </w:tc>
        <w:tc>
          <w:tcPr>
            <w:tcW w:w="1275" w:type="dxa"/>
          </w:tcPr>
          <w:p w:rsidR="00F91590" w:rsidRDefault="00F91590" w:rsidP="00946151"/>
        </w:tc>
        <w:tc>
          <w:tcPr>
            <w:tcW w:w="1276" w:type="dxa"/>
          </w:tcPr>
          <w:p w:rsidR="00F91590" w:rsidRDefault="00F91590" w:rsidP="00946151"/>
        </w:tc>
        <w:tc>
          <w:tcPr>
            <w:tcW w:w="709" w:type="dxa"/>
          </w:tcPr>
          <w:p w:rsidR="00F91590" w:rsidRDefault="00F91590" w:rsidP="00946151"/>
        </w:tc>
        <w:tc>
          <w:tcPr>
            <w:tcW w:w="1559" w:type="dxa"/>
          </w:tcPr>
          <w:p w:rsidR="00F91590" w:rsidRDefault="00F91590" w:rsidP="00946151"/>
        </w:tc>
        <w:tc>
          <w:tcPr>
            <w:tcW w:w="1559" w:type="dxa"/>
          </w:tcPr>
          <w:p w:rsidR="00F91590" w:rsidRDefault="00F91590" w:rsidP="00946151"/>
        </w:tc>
        <w:tc>
          <w:tcPr>
            <w:tcW w:w="1506" w:type="dxa"/>
          </w:tcPr>
          <w:p w:rsidR="00F91590" w:rsidRDefault="00F91590" w:rsidP="00946151"/>
        </w:tc>
      </w:tr>
      <w:tr w:rsidR="00F91590" w:rsidTr="00946151">
        <w:trPr>
          <w:trHeight w:val="412"/>
        </w:trPr>
        <w:tc>
          <w:tcPr>
            <w:tcW w:w="1276" w:type="dxa"/>
          </w:tcPr>
          <w:p w:rsidR="00F91590" w:rsidRDefault="00F91590" w:rsidP="00946151"/>
          <w:p w:rsidR="00F91590" w:rsidRDefault="00F91590" w:rsidP="00946151"/>
        </w:tc>
        <w:tc>
          <w:tcPr>
            <w:tcW w:w="1275" w:type="dxa"/>
          </w:tcPr>
          <w:p w:rsidR="00F91590" w:rsidRDefault="00F91590" w:rsidP="00946151"/>
        </w:tc>
        <w:tc>
          <w:tcPr>
            <w:tcW w:w="1276" w:type="dxa"/>
          </w:tcPr>
          <w:p w:rsidR="00F91590" w:rsidRDefault="00F91590" w:rsidP="00946151"/>
        </w:tc>
        <w:tc>
          <w:tcPr>
            <w:tcW w:w="709" w:type="dxa"/>
          </w:tcPr>
          <w:p w:rsidR="00F91590" w:rsidRDefault="00F91590" w:rsidP="00946151"/>
        </w:tc>
        <w:tc>
          <w:tcPr>
            <w:tcW w:w="1559" w:type="dxa"/>
          </w:tcPr>
          <w:p w:rsidR="00F91590" w:rsidRDefault="00F91590" w:rsidP="00946151"/>
        </w:tc>
        <w:tc>
          <w:tcPr>
            <w:tcW w:w="1559" w:type="dxa"/>
          </w:tcPr>
          <w:p w:rsidR="00F91590" w:rsidRDefault="00F91590" w:rsidP="00946151"/>
        </w:tc>
        <w:tc>
          <w:tcPr>
            <w:tcW w:w="1506" w:type="dxa"/>
          </w:tcPr>
          <w:p w:rsidR="00F91590" w:rsidRDefault="00F91590" w:rsidP="00946151"/>
        </w:tc>
      </w:tr>
    </w:tbl>
    <w:p w:rsidR="00F91590" w:rsidRDefault="00F91590" w:rsidP="00F91590"/>
    <w:p w:rsidR="00D3798E" w:rsidRDefault="00D3798E" w:rsidP="00F91590">
      <w:r>
        <w:rPr>
          <w:rFonts w:hint="eastAsia"/>
        </w:rPr>
        <w:t>２　位置図</w:t>
      </w:r>
    </w:p>
    <w:p w:rsidR="00D3798E" w:rsidRDefault="00D3798E" w:rsidP="00F91590"/>
    <w:p w:rsidR="00F91590" w:rsidRDefault="00E65460" w:rsidP="00F91590">
      <w:r>
        <w:rPr>
          <w:rFonts w:hint="eastAsia"/>
        </w:rPr>
        <w:t>３</w:t>
      </w:r>
      <w:r w:rsidR="00F91590">
        <w:rPr>
          <w:rFonts w:hint="eastAsia"/>
        </w:rPr>
        <w:t xml:space="preserve">　農業委員会に転用許可申請書・転用届出書を提出する予定日</w:t>
      </w:r>
    </w:p>
    <w:p w:rsidR="00F91590" w:rsidRDefault="00F91590" w:rsidP="00F91590"/>
    <w:p w:rsidR="00F91590" w:rsidRDefault="007E24A5" w:rsidP="00F91590">
      <w:r>
        <w:rPr>
          <w:rFonts w:hint="eastAsia"/>
        </w:rPr>
        <w:t xml:space="preserve">　　　　　</w:t>
      </w:r>
      <w:r w:rsidR="00F91590">
        <w:rPr>
          <w:rFonts w:hint="eastAsia"/>
        </w:rPr>
        <w:t xml:space="preserve">　　年　　月　　日</w:t>
      </w:r>
    </w:p>
    <w:p w:rsidR="00F91590" w:rsidRPr="00905005" w:rsidRDefault="00F91590" w:rsidP="00F91590"/>
    <w:p w:rsidR="00F91590" w:rsidRDefault="007E24A5" w:rsidP="00F91590">
      <w:r>
        <w:rPr>
          <w:rFonts w:hint="eastAsia"/>
        </w:rPr>
        <w:t xml:space="preserve">　　　上記確認　　　　　</w:t>
      </w:r>
      <w:bookmarkStart w:id="0" w:name="_GoBack"/>
      <w:bookmarkEnd w:id="0"/>
      <w:r w:rsidR="00F91590">
        <w:rPr>
          <w:rFonts w:hint="eastAsia"/>
        </w:rPr>
        <w:t xml:space="preserve">　　年　　月　　日</w:t>
      </w:r>
    </w:p>
    <w:p w:rsidR="00F91590" w:rsidRDefault="00F91590" w:rsidP="00F91590"/>
    <w:p w:rsidR="00F91590" w:rsidRPr="00FA5CA6" w:rsidRDefault="00F91590" w:rsidP="00F91590">
      <w:r>
        <w:rPr>
          <w:rFonts w:hint="eastAsia"/>
        </w:rPr>
        <w:t xml:space="preserve">　　　地区担当役員　</w:t>
      </w:r>
      <w:r w:rsidRPr="00FA5CA6">
        <w:rPr>
          <w:rFonts w:hint="eastAsia"/>
          <w:u w:val="single"/>
        </w:rPr>
        <w:t xml:space="preserve">　　　　　　　　　　　　　　</w:t>
      </w:r>
      <w:r w:rsidRPr="001257B0">
        <w:rPr>
          <w:rFonts w:hint="eastAsia"/>
        </w:rPr>
        <w:t xml:space="preserve">　㊞</w:t>
      </w:r>
    </w:p>
    <w:p w:rsidR="001B2021" w:rsidRDefault="001B2021">
      <w:pPr>
        <w:widowControl/>
        <w:jc w:val="left"/>
      </w:pPr>
    </w:p>
    <w:p w:rsidR="00D3798E" w:rsidRPr="00D3798E" w:rsidRDefault="00D3798E" w:rsidP="00D3798E">
      <w:pPr>
        <w:widowControl/>
        <w:ind w:left="630" w:hangingChars="300" w:hanging="630"/>
        <w:jc w:val="left"/>
        <w:rPr>
          <w:sz w:val="21"/>
          <w:szCs w:val="21"/>
        </w:rPr>
      </w:pPr>
      <w:r w:rsidRPr="00D3798E">
        <w:rPr>
          <w:rFonts w:hint="eastAsia"/>
          <w:sz w:val="21"/>
          <w:szCs w:val="21"/>
        </w:rPr>
        <w:t>（注）　転用に係る土地が所有権以外の権原に基づき耕作又は</w:t>
      </w:r>
      <w:r>
        <w:rPr>
          <w:rFonts w:hint="eastAsia"/>
          <w:sz w:val="21"/>
          <w:szCs w:val="21"/>
        </w:rPr>
        <w:t>養畜の業務に供されている場合にあ</w:t>
      </w:r>
      <w:r w:rsidRPr="00D3798E">
        <w:rPr>
          <w:rFonts w:hint="eastAsia"/>
          <w:sz w:val="21"/>
          <w:szCs w:val="21"/>
        </w:rPr>
        <w:t>っては、当該土地の所有者も転用関係者として記名すること。</w:t>
      </w:r>
    </w:p>
    <w:sectPr w:rsidR="00D3798E" w:rsidRPr="00D3798E" w:rsidSect="001257B0">
      <w:pgSz w:w="11906" w:h="16838" w:code="9"/>
      <w:pgMar w:top="1304" w:right="1134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EC" w:rsidRDefault="007103EC" w:rsidP="007103EC">
      <w:r>
        <w:separator/>
      </w:r>
    </w:p>
  </w:endnote>
  <w:endnote w:type="continuationSeparator" w:id="0">
    <w:p w:rsidR="007103EC" w:rsidRDefault="007103EC" w:rsidP="0071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EC" w:rsidRDefault="007103EC" w:rsidP="007103EC">
      <w:r>
        <w:separator/>
      </w:r>
    </w:p>
  </w:footnote>
  <w:footnote w:type="continuationSeparator" w:id="0">
    <w:p w:rsidR="007103EC" w:rsidRDefault="007103EC" w:rsidP="0071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29"/>
    <w:rsid w:val="00077FED"/>
    <w:rsid w:val="001257B0"/>
    <w:rsid w:val="00142B3A"/>
    <w:rsid w:val="0019381F"/>
    <w:rsid w:val="001B2021"/>
    <w:rsid w:val="001D5985"/>
    <w:rsid w:val="00322965"/>
    <w:rsid w:val="00343D5D"/>
    <w:rsid w:val="0040481F"/>
    <w:rsid w:val="006C7A29"/>
    <w:rsid w:val="006D60F2"/>
    <w:rsid w:val="006F6E2A"/>
    <w:rsid w:val="007103EC"/>
    <w:rsid w:val="00743D8C"/>
    <w:rsid w:val="007E24A5"/>
    <w:rsid w:val="00905005"/>
    <w:rsid w:val="009375F6"/>
    <w:rsid w:val="00960535"/>
    <w:rsid w:val="009B5F7B"/>
    <w:rsid w:val="00B20BA0"/>
    <w:rsid w:val="00C95CF4"/>
    <w:rsid w:val="00CD5391"/>
    <w:rsid w:val="00D3798E"/>
    <w:rsid w:val="00DA73DB"/>
    <w:rsid w:val="00E26A5E"/>
    <w:rsid w:val="00E65460"/>
    <w:rsid w:val="00EC2098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BAA4923"/>
  <w15:docId w15:val="{CB4F626A-97BC-4DFD-B2DB-77AC86DB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2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3EC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10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3EC"/>
    <w:rPr>
      <w:rFonts w:eastAsia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6D60F2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6D60F2"/>
    <w:rPr>
      <w:rFonts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D60F2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6D60F2"/>
    <w:rPr>
      <w:rFonts w:eastAsia="ＭＳ 明朝"/>
      <w:sz w:val="24"/>
      <w:szCs w:val="24"/>
    </w:rPr>
  </w:style>
  <w:style w:type="table" w:styleId="ab">
    <w:name w:val="Table Grid"/>
    <w:basedOn w:val="a1"/>
    <w:uiPriority w:val="59"/>
    <w:rsid w:val="006D60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2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068B-97C0-4328-BC22-21004584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青山孝平</cp:lastModifiedBy>
  <cp:revision>3</cp:revision>
  <cp:lastPrinted>2023-03-20T04:51:00Z</cp:lastPrinted>
  <dcterms:created xsi:type="dcterms:W3CDTF">2026-01-08T02:45:00Z</dcterms:created>
  <dcterms:modified xsi:type="dcterms:W3CDTF">2026-01-08T05:05:00Z</dcterms:modified>
</cp:coreProperties>
</file>