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8521FB">
      <w:pPr>
        <w:rPr>
          <w:sz w:val="21"/>
          <w:szCs w:val="21"/>
        </w:rPr>
      </w:pPr>
      <w:r>
        <w:rPr>
          <w:rFonts w:hint="eastAsia"/>
          <w:sz w:val="21"/>
          <w:szCs w:val="21"/>
        </w:rPr>
        <w:t>八百津町告示第</w:t>
      </w:r>
      <w:r w:rsidR="0068184C">
        <w:rPr>
          <w:rFonts w:hint="eastAsia"/>
          <w:sz w:val="21"/>
          <w:szCs w:val="21"/>
        </w:rPr>
        <w:t>５</w:t>
      </w:r>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475B27" w:rsidRDefault="00011FE5">
      <w:pPr>
        <w:rPr>
          <w:sz w:val="21"/>
          <w:szCs w:val="21"/>
        </w:rPr>
      </w:pPr>
      <w:r>
        <w:rPr>
          <w:rFonts w:hint="eastAsia"/>
          <w:sz w:val="21"/>
          <w:szCs w:val="21"/>
        </w:rPr>
        <w:t xml:space="preserve">　平成</w:t>
      </w:r>
      <w:r w:rsidR="00514BC7">
        <w:rPr>
          <w:rFonts w:hint="eastAsia"/>
          <w:sz w:val="21"/>
          <w:szCs w:val="21"/>
        </w:rPr>
        <w:t>２７</w:t>
      </w:r>
      <w:r>
        <w:rPr>
          <w:rFonts w:hint="eastAsia"/>
          <w:sz w:val="21"/>
          <w:szCs w:val="21"/>
        </w:rPr>
        <w:t>年</w:t>
      </w:r>
      <w:r w:rsidR="00C00404">
        <w:rPr>
          <w:rFonts w:hint="eastAsia"/>
          <w:sz w:val="21"/>
          <w:szCs w:val="21"/>
        </w:rPr>
        <w:t xml:space="preserve">　４</w:t>
      </w:r>
      <w:r>
        <w:rPr>
          <w:rFonts w:hint="eastAsia"/>
          <w:sz w:val="21"/>
          <w:szCs w:val="21"/>
        </w:rPr>
        <w:t>月</w:t>
      </w:r>
      <w:r w:rsidR="00C00404">
        <w:rPr>
          <w:rFonts w:hint="eastAsia"/>
          <w:sz w:val="21"/>
          <w:szCs w:val="21"/>
        </w:rPr>
        <w:t xml:space="preserve">　１</w:t>
      </w:r>
      <w:r>
        <w:rPr>
          <w:rFonts w:hint="eastAsia"/>
          <w:sz w:val="21"/>
          <w:szCs w:val="21"/>
        </w:rPr>
        <w:t>日</w:t>
      </w:r>
    </w:p>
    <w:p w:rsidR="00011FE5" w:rsidRDefault="00011FE5" w:rsidP="00011FE5">
      <w:pPr>
        <w:ind w:firstLineChars="2500" w:firstLine="5250"/>
        <w:rPr>
          <w:sz w:val="21"/>
          <w:szCs w:val="21"/>
        </w:rPr>
      </w:pPr>
      <w:r>
        <w:rPr>
          <w:rFonts w:hint="eastAsia"/>
          <w:sz w:val="21"/>
          <w:szCs w:val="21"/>
        </w:rPr>
        <w:t>八百津町長　赤塚新吾</w:t>
      </w:r>
    </w:p>
    <w:p w:rsidR="00475B27" w:rsidRDefault="00475B27">
      <w:pPr>
        <w:rPr>
          <w:sz w:val="21"/>
          <w:szCs w:val="21"/>
        </w:rPr>
      </w:pPr>
      <w:r>
        <w:rPr>
          <w:rFonts w:hint="eastAsia"/>
          <w:sz w:val="21"/>
          <w:szCs w:val="21"/>
        </w:rPr>
        <w:t xml:space="preserve">（１）　募集案件　　</w:t>
      </w:r>
      <w:r w:rsidR="00B935F6">
        <w:rPr>
          <w:rFonts w:hint="eastAsia"/>
          <w:sz w:val="21"/>
          <w:szCs w:val="21"/>
        </w:rPr>
        <w:t>八百津町障がい者福祉計画</w:t>
      </w:r>
      <w:r w:rsidR="00635BBA">
        <w:rPr>
          <w:rFonts w:hint="eastAsia"/>
          <w:sz w:val="21"/>
          <w:szCs w:val="21"/>
        </w:rPr>
        <w:t>策定に係る意見の募集について</w:t>
      </w:r>
      <w:bookmarkStart w:id="0" w:name="_GoBack"/>
      <w:bookmarkEnd w:id="0"/>
    </w:p>
    <w:p w:rsidR="00475B27" w:rsidRDefault="00475B27">
      <w:pPr>
        <w:rPr>
          <w:sz w:val="21"/>
          <w:szCs w:val="21"/>
        </w:rPr>
      </w:pPr>
      <w:r>
        <w:rPr>
          <w:rFonts w:hint="eastAsia"/>
          <w:sz w:val="21"/>
          <w:szCs w:val="21"/>
        </w:rPr>
        <w:t>（２）　募集期間　　平成</w:t>
      </w:r>
      <w:r w:rsidR="0068184C">
        <w:rPr>
          <w:rFonts w:hint="eastAsia"/>
          <w:sz w:val="21"/>
          <w:szCs w:val="21"/>
        </w:rPr>
        <w:t>２７年２月９</w:t>
      </w:r>
      <w:r>
        <w:rPr>
          <w:rFonts w:hint="eastAsia"/>
          <w:sz w:val="21"/>
          <w:szCs w:val="21"/>
        </w:rPr>
        <w:t>日～平成</w:t>
      </w:r>
      <w:r w:rsidR="0068184C">
        <w:rPr>
          <w:rFonts w:hint="eastAsia"/>
          <w:sz w:val="21"/>
          <w:szCs w:val="21"/>
        </w:rPr>
        <w:t>２７</w:t>
      </w:r>
      <w:r>
        <w:rPr>
          <w:rFonts w:hint="eastAsia"/>
          <w:sz w:val="21"/>
          <w:szCs w:val="21"/>
        </w:rPr>
        <w:t>年</w:t>
      </w:r>
      <w:r w:rsidR="0068184C">
        <w:rPr>
          <w:rFonts w:hint="eastAsia"/>
          <w:sz w:val="21"/>
          <w:szCs w:val="21"/>
        </w:rPr>
        <w:t>３</w:t>
      </w:r>
      <w:r>
        <w:rPr>
          <w:rFonts w:hint="eastAsia"/>
          <w:sz w:val="21"/>
          <w:szCs w:val="21"/>
        </w:rPr>
        <w:t>月</w:t>
      </w:r>
      <w:r w:rsidR="0068184C">
        <w:rPr>
          <w:rFonts w:hint="eastAsia"/>
          <w:sz w:val="21"/>
          <w:szCs w:val="21"/>
        </w:rPr>
        <w:t>６</w:t>
      </w:r>
      <w:r>
        <w:rPr>
          <w:rFonts w:hint="eastAsia"/>
          <w:sz w:val="21"/>
          <w:szCs w:val="21"/>
        </w:rPr>
        <w:t>日</w:t>
      </w:r>
    </w:p>
    <w:p w:rsidR="00475B27" w:rsidRPr="00475B27" w:rsidRDefault="00475B27">
      <w:pPr>
        <w:rPr>
          <w:sz w:val="21"/>
          <w:szCs w:val="21"/>
        </w:rPr>
      </w:pPr>
      <w:r>
        <w:rPr>
          <w:rFonts w:hint="eastAsia"/>
          <w:sz w:val="21"/>
          <w:szCs w:val="21"/>
        </w:rPr>
        <w:t xml:space="preserve">（３）　意見提出数　　</w:t>
      </w:r>
      <w:r w:rsidR="0068184C">
        <w:rPr>
          <w:rFonts w:hint="eastAsia"/>
          <w:sz w:val="21"/>
          <w:szCs w:val="21"/>
        </w:rPr>
        <w:t>２</w:t>
      </w:r>
      <w:r>
        <w:rPr>
          <w:rFonts w:hint="eastAsia"/>
          <w:sz w:val="21"/>
          <w:szCs w:val="21"/>
        </w:rPr>
        <w:t xml:space="preserve">件　</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RPr="00E84A7C" w:rsidTr="00011FE5">
        <w:trPr>
          <w:trHeight w:val="2316"/>
        </w:trPr>
        <w:tc>
          <w:tcPr>
            <w:tcW w:w="3168" w:type="dxa"/>
          </w:tcPr>
          <w:p w:rsidR="00C2255C" w:rsidRDefault="000A1670" w:rsidP="00C2255C">
            <w:pPr>
              <w:rPr>
                <w:sz w:val="21"/>
                <w:szCs w:val="21"/>
              </w:rPr>
            </w:pPr>
            <w:r>
              <w:rPr>
                <w:rFonts w:hint="eastAsia"/>
                <w:sz w:val="21"/>
                <w:szCs w:val="21"/>
              </w:rPr>
              <w:t>役場</w:t>
            </w:r>
            <w:r w:rsidR="00D64FD9">
              <w:rPr>
                <w:rFonts w:hint="eastAsia"/>
                <w:sz w:val="21"/>
                <w:szCs w:val="21"/>
              </w:rPr>
              <w:t>本庁、</w:t>
            </w:r>
            <w:r>
              <w:rPr>
                <w:rFonts w:hint="eastAsia"/>
                <w:sz w:val="21"/>
                <w:szCs w:val="21"/>
              </w:rPr>
              <w:t>防災センターにエレベーターが設置されていないのはなぜか</w:t>
            </w:r>
            <w:r w:rsidR="00254368">
              <w:rPr>
                <w:rFonts w:hint="eastAsia"/>
                <w:sz w:val="21"/>
                <w:szCs w:val="21"/>
              </w:rPr>
              <w:t>。</w:t>
            </w:r>
            <w:r w:rsidR="00D64FD9">
              <w:rPr>
                <w:rFonts w:hint="eastAsia"/>
                <w:sz w:val="21"/>
                <w:szCs w:val="21"/>
              </w:rPr>
              <w:t>防災センターに設置すれば良いのでは。</w:t>
            </w:r>
          </w:p>
          <w:p w:rsidR="00C2255C" w:rsidRDefault="00C2255C" w:rsidP="00C2255C">
            <w:pPr>
              <w:rPr>
                <w:sz w:val="21"/>
                <w:szCs w:val="21"/>
              </w:rPr>
            </w:pPr>
          </w:p>
        </w:tc>
        <w:tc>
          <w:tcPr>
            <w:tcW w:w="4896" w:type="dxa"/>
          </w:tcPr>
          <w:p w:rsidR="00784A0A" w:rsidRDefault="0060410E" w:rsidP="00514BC7">
            <w:pPr>
              <w:ind w:firstLineChars="100" w:firstLine="210"/>
              <w:rPr>
                <w:sz w:val="21"/>
                <w:szCs w:val="21"/>
              </w:rPr>
            </w:pPr>
            <w:r>
              <w:rPr>
                <w:rFonts w:hint="eastAsia"/>
                <w:sz w:val="21"/>
                <w:szCs w:val="21"/>
              </w:rPr>
              <w:t>本庁舎においては、建築基準法</w:t>
            </w:r>
            <w:r w:rsidR="00243313">
              <w:rPr>
                <w:rFonts w:hint="eastAsia"/>
                <w:sz w:val="21"/>
                <w:szCs w:val="21"/>
              </w:rPr>
              <w:t>等</w:t>
            </w:r>
            <w:r>
              <w:rPr>
                <w:rFonts w:hint="eastAsia"/>
                <w:sz w:val="21"/>
                <w:szCs w:val="21"/>
              </w:rPr>
              <w:t>に基づき建設され</w:t>
            </w:r>
            <w:r w:rsidR="006A2DF3">
              <w:rPr>
                <w:rFonts w:hint="eastAsia"/>
                <w:sz w:val="21"/>
                <w:szCs w:val="21"/>
              </w:rPr>
              <w:t>ました。</w:t>
            </w:r>
            <w:r w:rsidR="00243313">
              <w:rPr>
                <w:rFonts w:hint="eastAsia"/>
                <w:sz w:val="21"/>
                <w:szCs w:val="21"/>
              </w:rPr>
              <w:t>当時</w:t>
            </w:r>
            <w:r w:rsidR="006A2DF3">
              <w:rPr>
                <w:rFonts w:hint="eastAsia"/>
                <w:sz w:val="21"/>
                <w:szCs w:val="21"/>
              </w:rPr>
              <w:t>エレベーター設置については３階建てのため設置義務もないことから設置されませんでした。現在の庁舎にエレベーター設置</w:t>
            </w:r>
            <w:r w:rsidR="00D90286">
              <w:rPr>
                <w:rFonts w:hint="eastAsia"/>
                <w:sz w:val="21"/>
                <w:szCs w:val="21"/>
              </w:rPr>
              <w:t>を考察すると、建物が古いこと、設置スペースの確保</w:t>
            </w:r>
            <w:r w:rsidR="005351F2">
              <w:rPr>
                <w:rFonts w:hint="eastAsia"/>
                <w:sz w:val="21"/>
                <w:szCs w:val="21"/>
              </w:rPr>
              <w:t>等</w:t>
            </w:r>
            <w:r w:rsidR="00D90286">
              <w:rPr>
                <w:rFonts w:hint="eastAsia"/>
                <w:sz w:val="21"/>
                <w:szCs w:val="21"/>
              </w:rPr>
              <w:t>の問題</w:t>
            </w:r>
            <w:r w:rsidR="005351F2">
              <w:rPr>
                <w:rFonts w:hint="eastAsia"/>
                <w:sz w:val="21"/>
                <w:szCs w:val="21"/>
              </w:rPr>
              <w:t>もあり</w:t>
            </w:r>
            <w:r w:rsidR="00D90286">
              <w:rPr>
                <w:rFonts w:hint="eastAsia"/>
                <w:sz w:val="21"/>
                <w:szCs w:val="21"/>
              </w:rPr>
              <w:t>、困難な状況です。また</w:t>
            </w:r>
            <w:r w:rsidR="00354321">
              <w:rPr>
                <w:rFonts w:hint="eastAsia"/>
                <w:sz w:val="21"/>
                <w:szCs w:val="21"/>
              </w:rPr>
              <w:t>防災センターは、災害により庁舎が機能しなくなったときの予備拠点、災害対策本部の</w:t>
            </w:r>
            <w:r w:rsidR="00784A0A">
              <w:rPr>
                <w:rFonts w:hint="eastAsia"/>
                <w:sz w:val="21"/>
                <w:szCs w:val="21"/>
              </w:rPr>
              <w:t>設置</w:t>
            </w:r>
            <w:r w:rsidR="003935B9">
              <w:rPr>
                <w:rFonts w:hint="eastAsia"/>
                <w:sz w:val="21"/>
                <w:szCs w:val="21"/>
              </w:rPr>
              <w:t>、</w:t>
            </w:r>
            <w:r w:rsidR="00784A0A">
              <w:rPr>
                <w:rFonts w:hint="eastAsia"/>
                <w:sz w:val="21"/>
                <w:szCs w:val="21"/>
              </w:rPr>
              <w:t>また緊急時の</w:t>
            </w:r>
            <w:r w:rsidR="003935B9">
              <w:rPr>
                <w:rFonts w:hint="eastAsia"/>
                <w:sz w:val="21"/>
                <w:szCs w:val="21"/>
              </w:rPr>
              <w:t>活動拠点として</w:t>
            </w:r>
            <w:r w:rsidR="00784A0A">
              <w:rPr>
                <w:rFonts w:hint="eastAsia"/>
                <w:sz w:val="21"/>
                <w:szCs w:val="21"/>
              </w:rPr>
              <w:t>求められ</w:t>
            </w:r>
            <w:r w:rsidR="005351F2">
              <w:rPr>
                <w:rFonts w:hint="eastAsia"/>
                <w:sz w:val="21"/>
                <w:szCs w:val="21"/>
              </w:rPr>
              <w:t>、</w:t>
            </w:r>
            <w:r w:rsidR="00784A0A">
              <w:rPr>
                <w:rFonts w:hint="eastAsia"/>
                <w:sz w:val="21"/>
                <w:szCs w:val="21"/>
              </w:rPr>
              <w:t>機能として庁舎との独立が図られ</w:t>
            </w:r>
            <w:r w:rsidR="00514BC7">
              <w:rPr>
                <w:rFonts w:hint="eastAsia"/>
                <w:sz w:val="21"/>
                <w:szCs w:val="21"/>
              </w:rPr>
              <w:t>、</w:t>
            </w:r>
            <w:r w:rsidR="00784A0A">
              <w:rPr>
                <w:rFonts w:hint="eastAsia"/>
                <w:sz w:val="21"/>
                <w:szCs w:val="21"/>
              </w:rPr>
              <w:t>エレベーター設置についても建築基準法</w:t>
            </w:r>
            <w:r w:rsidR="003935B9">
              <w:rPr>
                <w:rFonts w:hint="eastAsia"/>
                <w:sz w:val="21"/>
                <w:szCs w:val="21"/>
              </w:rPr>
              <w:t>等</w:t>
            </w:r>
            <w:r w:rsidR="00784A0A">
              <w:rPr>
                <w:rFonts w:hint="eastAsia"/>
                <w:sz w:val="21"/>
                <w:szCs w:val="21"/>
              </w:rPr>
              <w:t>に基づき検討し、災害時の「防災センターの役割」を優先</w:t>
            </w:r>
            <w:r w:rsidR="003935B9">
              <w:rPr>
                <w:rFonts w:hint="eastAsia"/>
                <w:sz w:val="21"/>
                <w:szCs w:val="21"/>
              </w:rPr>
              <w:t>し</w:t>
            </w:r>
            <w:r w:rsidR="00784A0A">
              <w:rPr>
                <w:rFonts w:hint="eastAsia"/>
                <w:sz w:val="21"/>
                <w:szCs w:val="21"/>
              </w:rPr>
              <w:t>建設して</w:t>
            </w:r>
            <w:r w:rsidR="00090F64">
              <w:rPr>
                <w:rFonts w:hint="eastAsia"/>
                <w:sz w:val="21"/>
                <w:szCs w:val="21"/>
              </w:rPr>
              <w:t>います</w:t>
            </w:r>
            <w:r w:rsidR="00784A0A">
              <w:rPr>
                <w:rFonts w:hint="eastAsia"/>
                <w:sz w:val="21"/>
                <w:szCs w:val="21"/>
              </w:rPr>
              <w:t>。</w:t>
            </w:r>
          </w:p>
          <w:p w:rsidR="00784A0A" w:rsidRPr="00784A0A" w:rsidRDefault="00E84A7C" w:rsidP="00B95183">
            <w:pPr>
              <w:ind w:firstLineChars="100" w:firstLine="210"/>
              <w:rPr>
                <w:sz w:val="21"/>
                <w:szCs w:val="21"/>
              </w:rPr>
            </w:pPr>
            <w:r>
              <w:rPr>
                <w:rFonts w:hint="eastAsia"/>
                <w:sz w:val="21"/>
                <w:szCs w:val="21"/>
              </w:rPr>
              <w:t>本庁舎において</w:t>
            </w:r>
            <w:r w:rsidR="003935B9">
              <w:rPr>
                <w:rFonts w:hint="eastAsia"/>
                <w:sz w:val="21"/>
                <w:szCs w:val="21"/>
              </w:rPr>
              <w:t>は</w:t>
            </w:r>
            <w:r>
              <w:rPr>
                <w:rFonts w:hint="eastAsia"/>
                <w:sz w:val="21"/>
                <w:szCs w:val="21"/>
              </w:rPr>
              <w:t>、</w:t>
            </w:r>
            <w:r w:rsidR="003935B9">
              <w:rPr>
                <w:rFonts w:hint="eastAsia"/>
                <w:sz w:val="21"/>
                <w:szCs w:val="21"/>
              </w:rPr>
              <w:t>１階玄関に</w:t>
            </w:r>
            <w:r>
              <w:rPr>
                <w:rFonts w:hint="eastAsia"/>
                <w:sz w:val="21"/>
                <w:szCs w:val="21"/>
              </w:rPr>
              <w:t>総合窓口を設置しております。お声がけいただければ、担当者</w:t>
            </w:r>
            <w:r w:rsidR="00B95183">
              <w:rPr>
                <w:rFonts w:hint="eastAsia"/>
                <w:sz w:val="21"/>
                <w:szCs w:val="21"/>
              </w:rPr>
              <w:t>が応対させていただきます</w:t>
            </w:r>
            <w:r>
              <w:rPr>
                <w:rFonts w:hint="eastAsia"/>
                <w:sz w:val="21"/>
                <w:szCs w:val="21"/>
              </w:rPr>
              <w:t>ので、遠慮</w:t>
            </w:r>
            <w:r w:rsidR="006B2366">
              <w:rPr>
                <w:rFonts w:hint="eastAsia"/>
                <w:sz w:val="21"/>
                <w:szCs w:val="21"/>
              </w:rPr>
              <w:t>な</w:t>
            </w:r>
            <w:r>
              <w:rPr>
                <w:rFonts w:hint="eastAsia"/>
                <w:sz w:val="21"/>
                <w:szCs w:val="21"/>
              </w:rPr>
              <w:t>くお声がけください。</w:t>
            </w:r>
          </w:p>
        </w:tc>
      </w:tr>
      <w:tr w:rsidR="00C2255C" w:rsidTr="005751FA">
        <w:trPr>
          <w:trHeight w:val="3356"/>
        </w:trPr>
        <w:tc>
          <w:tcPr>
            <w:tcW w:w="3168" w:type="dxa"/>
          </w:tcPr>
          <w:p w:rsidR="00C2255C" w:rsidRDefault="000A1670" w:rsidP="00C2255C">
            <w:pPr>
              <w:rPr>
                <w:sz w:val="21"/>
                <w:szCs w:val="21"/>
              </w:rPr>
            </w:pPr>
            <w:r>
              <w:rPr>
                <w:rFonts w:hint="eastAsia"/>
                <w:sz w:val="21"/>
                <w:szCs w:val="21"/>
              </w:rPr>
              <w:t>移動支援として、重度心身障がい者等交通費</w:t>
            </w:r>
            <w:r w:rsidR="00354321">
              <w:rPr>
                <w:rFonts w:hint="eastAsia"/>
                <w:sz w:val="21"/>
                <w:szCs w:val="21"/>
              </w:rPr>
              <w:t>助成</w:t>
            </w:r>
            <w:r w:rsidR="00254368">
              <w:rPr>
                <w:rFonts w:hint="eastAsia"/>
                <w:sz w:val="21"/>
                <w:szCs w:val="21"/>
              </w:rPr>
              <w:t>においてタクシー・ガソリン券の支援があり金額に差が有るのはなぜか。均一化すべきではないか。</w:t>
            </w: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090F64" w:rsidP="005D27AB">
            <w:pPr>
              <w:ind w:firstLineChars="100" w:firstLine="210"/>
              <w:rPr>
                <w:sz w:val="21"/>
                <w:szCs w:val="21"/>
              </w:rPr>
            </w:pPr>
            <w:r>
              <w:rPr>
                <w:rFonts w:hint="eastAsia"/>
                <w:sz w:val="21"/>
                <w:szCs w:val="21"/>
              </w:rPr>
              <w:t>社会福祉協議会事業から町事業へ事務移管</w:t>
            </w:r>
            <w:r w:rsidR="00B95183">
              <w:rPr>
                <w:rFonts w:hint="eastAsia"/>
                <w:sz w:val="21"/>
                <w:szCs w:val="21"/>
              </w:rPr>
              <w:t>がなされ</w:t>
            </w:r>
            <w:r w:rsidR="002B7AE5">
              <w:rPr>
                <w:rFonts w:hint="eastAsia"/>
                <w:sz w:val="21"/>
                <w:szCs w:val="21"/>
              </w:rPr>
              <w:t>、</w:t>
            </w:r>
            <w:r w:rsidR="005D27AB">
              <w:rPr>
                <w:rFonts w:hint="eastAsia"/>
                <w:sz w:val="21"/>
                <w:szCs w:val="21"/>
              </w:rPr>
              <w:t>手帳所持</w:t>
            </w:r>
            <w:r w:rsidR="00B95183">
              <w:rPr>
                <w:rFonts w:hint="eastAsia"/>
                <w:sz w:val="21"/>
                <w:szCs w:val="21"/>
              </w:rPr>
              <w:t>者</w:t>
            </w:r>
            <w:r w:rsidR="005D27AB">
              <w:rPr>
                <w:rFonts w:hint="eastAsia"/>
                <w:sz w:val="21"/>
                <w:szCs w:val="21"/>
              </w:rPr>
              <w:t>を対象に助成</w:t>
            </w:r>
            <w:r w:rsidR="002B7AE5">
              <w:rPr>
                <w:rFonts w:hint="eastAsia"/>
                <w:sz w:val="21"/>
                <w:szCs w:val="21"/>
              </w:rPr>
              <w:t>しております。現</w:t>
            </w:r>
            <w:r w:rsidR="006B2366">
              <w:rPr>
                <w:rFonts w:hint="eastAsia"/>
                <w:sz w:val="21"/>
                <w:szCs w:val="21"/>
              </w:rPr>
              <w:t>在、</w:t>
            </w:r>
            <w:r w:rsidR="005D27AB">
              <w:rPr>
                <w:rFonts w:hint="eastAsia"/>
                <w:sz w:val="21"/>
                <w:szCs w:val="21"/>
              </w:rPr>
              <w:t>人工透析治療</w:t>
            </w:r>
            <w:r w:rsidR="002B7AE5">
              <w:rPr>
                <w:rFonts w:hint="eastAsia"/>
                <w:sz w:val="21"/>
                <w:szCs w:val="21"/>
              </w:rPr>
              <w:t>の受診者と助成金額に</w:t>
            </w:r>
            <w:r w:rsidR="005D27AB">
              <w:rPr>
                <w:rFonts w:hint="eastAsia"/>
                <w:sz w:val="21"/>
                <w:szCs w:val="21"/>
              </w:rPr>
              <w:t>差異を設けて</w:t>
            </w:r>
            <w:r w:rsidR="002B7AE5">
              <w:rPr>
                <w:rFonts w:hint="eastAsia"/>
                <w:sz w:val="21"/>
                <w:szCs w:val="21"/>
              </w:rPr>
              <w:t>お</w:t>
            </w:r>
            <w:r w:rsidR="005D27AB">
              <w:rPr>
                <w:rFonts w:hint="eastAsia"/>
                <w:sz w:val="21"/>
                <w:szCs w:val="21"/>
              </w:rPr>
              <w:t>ります。人工透析</w:t>
            </w:r>
            <w:r w:rsidR="002B7AE5">
              <w:rPr>
                <w:rFonts w:hint="eastAsia"/>
                <w:sz w:val="21"/>
                <w:szCs w:val="21"/>
              </w:rPr>
              <w:t>治療ではほぼ週３回の通院が必要となるためです。</w:t>
            </w:r>
          </w:p>
          <w:p w:rsidR="005D27AB" w:rsidRPr="005D27AB" w:rsidRDefault="0068184C" w:rsidP="00D64FD9">
            <w:pPr>
              <w:ind w:firstLineChars="100" w:firstLine="210"/>
              <w:rPr>
                <w:sz w:val="21"/>
                <w:szCs w:val="21"/>
              </w:rPr>
            </w:pPr>
            <w:r>
              <w:rPr>
                <w:rFonts w:hint="eastAsia"/>
                <w:sz w:val="21"/>
                <w:szCs w:val="21"/>
              </w:rPr>
              <w:t>今後</w:t>
            </w:r>
            <w:r w:rsidR="006B2366">
              <w:rPr>
                <w:rFonts w:hint="eastAsia"/>
                <w:sz w:val="21"/>
                <w:szCs w:val="21"/>
              </w:rPr>
              <w:t>の</w:t>
            </w:r>
            <w:r>
              <w:rPr>
                <w:rFonts w:hint="eastAsia"/>
                <w:sz w:val="21"/>
                <w:szCs w:val="21"/>
              </w:rPr>
              <w:t>助成制度</w:t>
            </w:r>
            <w:r w:rsidR="006B2366">
              <w:rPr>
                <w:rFonts w:hint="eastAsia"/>
                <w:sz w:val="21"/>
                <w:szCs w:val="21"/>
              </w:rPr>
              <w:t>運用</w:t>
            </w:r>
            <w:r w:rsidR="00D64FD9">
              <w:rPr>
                <w:rFonts w:hint="eastAsia"/>
                <w:sz w:val="21"/>
                <w:szCs w:val="21"/>
              </w:rPr>
              <w:t>等</w:t>
            </w:r>
            <w:r>
              <w:rPr>
                <w:rFonts w:hint="eastAsia"/>
                <w:sz w:val="21"/>
                <w:szCs w:val="21"/>
              </w:rPr>
              <w:t>のご参考とさせていただき</w:t>
            </w:r>
            <w:r w:rsidR="00D64FD9">
              <w:rPr>
                <w:rFonts w:hint="eastAsia"/>
                <w:sz w:val="21"/>
                <w:szCs w:val="21"/>
              </w:rPr>
              <w:t>ます</w:t>
            </w:r>
            <w:r w:rsidR="006B2366">
              <w:rPr>
                <w:rFonts w:hint="eastAsia"/>
                <w:sz w:val="21"/>
                <w:szCs w:val="21"/>
              </w:rPr>
              <w:t>。</w:t>
            </w:r>
          </w:p>
        </w:tc>
      </w:tr>
    </w:tbl>
    <w:p w:rsidR="00C2255C" w:rsidRPr="00C2255C" w:rsidRDefault="00C2255C">
      <w:pPr>
        <w:rPr>
          <w:sz w:val="21"/>
          <w:szCs w:val="21"/>
        </w:rPr>
      </w:pPr>
      <w:r>
        <w:rPr>
          <w:rFonts w:hint="eastAsia"/>
          <w:sz w:val="21"/>
          <w:szCs w:val="21"/>
        </w:rPr>
        <w:t>（４）最終案　　別添</w:t>
      </w:r>
    </w:p>
    <w:sectPr w:rsidR="00C2255C" w:rsidRPr="00C2255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183" w:rsidRDefault="00B95183" w:rsidP="00002B35">
      <w:r>
        <w:separator/>
      </w:r>
    </w:p>
  </w:endnote>
  <w:endnote w:type="continuationSeparator" w:id="0">
    <w:p w:rsidR="00B95183" w:rsidRDefault="00B95183"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183" w:rsidRDefault="00B95183" w:rsidP="00002B35">
      <w:r>
        <w:separator/>
      </w:r>
    </w:p>
  </w:footnote>
  <w:footnote w:type="continuationSeparator" w:id="0">
    <w:p w:rsidR="00B95183" w:rsidRDefault="00B95183"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183" w:rsidRPr="00002B35" w:rsidRDefault="00B95183">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061C3E"/>
    <w:rsid w:val="00090F64"/>
    <w:rsid w:val="000A1670"/>
    <w:rsid w:val="00201013"/>
    <w:rsid w:val="00243313"/>
    <w:rsid w:val="002467BE"/>
    <w:rsid w:val="002528F2"/>
    <w:rsid w:val="00254368"/>
    <w:rsid w:val="002B7AE5"/>
    <w:rsid w:val="002C75A4"/>
    <w:rsid w:val="00337C58"/>
    <w:rsid w:val="00354321"/>
    <w:rsid w:val="003935B9"/>
    <w:rsid w:val="003C660D"/>
    <w:rsid w:val="003E3A80"/>
    <w:rsid w:val="00475B27"/>
    <w:rsid w:val="00484852"/>
    <w:rsid w:val="00514BC7"/>
    <w:rsid w:val="005309EE"/>
    <w:rsid w:val="00532086"/>
    <w:rsid w:val="005351F2"/>
    <w:rsid w:val="005751FA"/>
    <w:rsid w:val="005D27AB"/>
    <w:rsid w:val="0060410E"/>
    <w:rsid w:val="00635BBA"/>
    <w:rsid w:val="0068184C"/>
    <w:rsid w:val="006A2DF3"/>
    <w:rsid w:val="006B2366"/>
    <w:rsid w:val="00784A0A"/>
    <w:rsid w:val="008521FB"/>
    <w:rsid w:val="00B8226F"/>
    <w:rsid w:val="00B85D09"/>
    <w:rsid w:val="00B935F6"/>
    <w:rsid w:val="00B95183"/>
    <w:rsid w:val="00C00404"/>
    <w:rsid w:val="00C2255C"/>
    <w:rsid w:val="00D10EA5"/>
    <w:rsid w:val="00D13E84"/>
    <w:rsid w:val="00D64FD9"/>
    <w:rsid w:val="00D90286"/>
    <w:rsid w:val="00E84A7C"/>
    <w:rsid w:val="00FA6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2717-8B06-4969-9F15-A717C788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佐藤充之</cp:lastModifiedBy>
  <cp:revision>19</cp:revision>
  <cp:lastPrinted>2015-03-23T10:47:00Z</cp:lastPrinted>
  <dcterms:created xsi:type="dcterms:W3CDTF">2015-03-19T23:43:00Z</dcterms:created>
  <dcterms:modified xsi:type="dcterms:W3CDTF">2015-03-30T06:28:00Z</dcterms:modified>
</cp:coreProperties>
</file>