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A97" w:rsidRPr="00C43132" w:rsidRDefault="00F50A97" w:rsidP="00450B94">
      <w:pPr>
        <w:wordWrap w:val="0"/>
        <w:jc w:val="right"/>
        <w:rPr>
          <w:sz w:val="26"/>
          <w:szCs w:val="26"/>
        </w:rPr>
      </w:pPr>
    </w:p>
    <w:p w:rsidR="00F50A97" w:rsidRPr="00C43132" w:rsidRDefault="00F50A97" w:rsidP="00F50A97">
      <w:pPr>
        <w:jc w:val="right"/>
        <w:rPr>
          <w:sz w:val="26"/>
          <w:szCs w:val="26"/>
        </w:rPr>
      </w:pPr>
    </w:p>
    <w:p w:rsidR="00450B94" w:rsidRPr="00C43132" w:rsidRDefault="00450B94" w:rsidP="00F50A97">
      <w:pPr>
        <w:jc w:val="right"/>
        <w:rPr>
          <w:sz w:val="26"/>
          <w:szCs w:val="26"/>
        </w:rPr>
      </w:pPr>
    </w:p>
    <w:p w:rsidR="00450B94" w:rsidRPr="00C43132" w:rsidRDefault="00450B94" w:rsidP="00450B94">
      <w:pPr>
        <w:jc w:val="right"/>
        <w:rPr>
          <w:sz w:val="26"/>
          <w:szCs w:val="26"/>
        </w:rPr>
      </w:pPr>
    </w:p>
    <w:p w:rsidR="00180E4D" w:rsidRPr="00C43132" w:rsidRDefault="00450B94">
      <w:pPr>
        <w:rPr>
          <w:sz w:val="26"/>
          <w:szCs w:val="26"/>
        </w:rPr>
      </w:pPr>
      <w:r w:rsidRPr="00C43132">
        <w:rPr>
          <w:rFonts w:hint="eastAsia"/>
          <w:sz w:val="26"/>
          <w:szCs w:val="26"/>
        </w:rPr>
        <w:t>岐阜県知事　様</w:t>
      </w:r>
    </w:p>
    <w:p w:rsidR="00450B94" w:rsidRPr="00C43132" w:rsidRDefault="00450B94">
      <w:pPr>
        <w:rPr>
          <w:sz w:val="26"/>
          <w:szCs w:val="26"/>
        </w:rPr>
      </w:pPr>
      <w:r w:rsidRPr="00C43132">
        <w:rPr>
          <w:rFonts w:hint="eastAsia"/>
          <w:sz w:val="26"/>
          <w:szCs w:val="26"/>
        </w:rPr>
        <w:t>市町村長　　様</w:t>
      </w:r>
    </w:p>
    <w:p w:rsidR="00450B94" w:rsidRPr="00C43132" w:rsidRDefault="00450B94">
      <w:pPr>
        <w:rPr>
          <w:sz w:val="26"/>
          <w:szCs w:val="26"/>
        </w:rPr>
      </w:pPr>
    </w:p>
    <w:p w:rsidR="00450B94" w:rsidRPr="00C43132" w:rsidRDefault="00450B94" w:rsidP="00450B94">
      <w:pPr>
        <w:jc w:val="center"/>
        <w:rPr>
          <w:sz w:val="26"/>
          <w:szCs w:val="26"/>
        </w:rPr>
      </w:pPr>
      <w:r w:rsidRPr="00B62101">
        <w:rPr>
          <w:rFonts w:hint="eastAsia"/>
          <w:sz w:val="32"/>
          <w:szCs w:val="26"/>
        </w:rPr>
        <w:t>同　意　書</w:t>
      </w:r>
    </w:p>
    <w:p w:rsidR="00450B94" w:rsidRPr="00C43132" w:rsidRDefault="00450B94" w:rsidP="00450B94">
      <w:pPr>
        <w:jc w:val="center"/>
        <w:rPr>
          <w:sz w:val="26"/>
          <w:szCs w:val="26"/>
        </w:rPr>
      </w:pPr>
    </w:p>
    <w:p w:rsidR="00450B94" w:rsidRPr="00C43132" w:rsidRDefault="00450B94" w:rsidP="00450B94">
      <w:pPr>
        <w:jc w:val="left"/>
        <w:rPr>
          <w:sz w:val="26"/>
          <w:szCs w:val="26"/>
        </w:rPr>
      </w:pPr>
      <w:r w:rsidRPr="00C43132">
        <w:rPr>
          <w:rFonts w:hint="eastAsia"/>
          <w:sz w:val="26"/>
          <w:szCs w:val="26"/>
        </w:rPr>
        <w:t xml:space="preserve">　私は、障害者の日常生活及び社会生活を総合的に支援するための法律（平成１７年１１月７日法律第１２３号、以下「法」という。）の自立支援医療費の支給認定申請にあたり、私及び世帯を同一にする世帯員の所得及び課税の状況等を岐阜県及び市町村が調査することについて同意します。</w:t>
      </w:r>
    </w:p>
    <w:p w:rsidR="00450B94" w:rsidRPr="00C43132" w:rsidRDefault="00450B94" w:rsidP="00450B94">
      <w:pPr>
        <w:jc w:val="left"/>
        <w:rPr>
          <w:sz w:val="26"/>
          <w:szCs w:val="26"/>
        </w:rPr>
      </w:pPr>
    </w:p>
    <w:p w:rsidR="00450B94" w:rsidRPr="00C43132" w:rsidRDefault="00450B94" w:rsidP="00450B94">
      <w:pPr>
        <w:pStyle w:val="a3"/>
        <w:rPr>
          <w:sz w:val="26"/>
          <w:szCs w:val="26"/>
        </w:rPr>
      </w:pPr>
      <w:r w:rsidRPr="00C43132">
        <w:rPr>
          <w:rFonts w:hint="eastAsia"/>
          <w:sz w:val="26"/>
          <w:szCs w:val="26"/>
        </w:rPr>
        <w:t>記</w:t>
      </w:r>
    </w:p>
    <w:p w:rsidR="00450B94" w:rsidRPr="00C43132" w:rsidRDefault="00450B94" w:rsidP="00450B94">
      <w:pPr>
        <w:rPr>
          <w:sz w:val="26"/>
          <w:szCs w:val="26"/>
        </w:rPr>
      </w:pPr>
    </w:p>
    <w:p w:rsidR="00450B94" w:rsidRPr="00C43132" w:rsidRDefault="00450B94" w:rsidP="00450B94">
      <w:pPr>
        <w:rPr>
          <w:sz w:val="26"/>
          <w:szCs w:val="26"/>
        </w:rPr>
      </w:pPr>
      <w:r w:rsidRPr="00C43132">
        <w:rPr>
          <w:rFonts w:hint="eastAsia"/>
          <w:sz w:val="26"/>
          <w:szCs w:val="26"/>
        </w:rPr>
        <w:t>１　利用目的</w:t>
      </w:r>
    </w:p>
    <w:p w:rsidR="00450B94" w:rsidRPr="00C43132" w:rsidRDefault="00450B94" w:rsidP="00450B94">
      <w:pPr>
        <w:rPr>
          <w:sz w:val="26"/>
          <w:szCs w:val="26"/>
        </w:rPr>
      </w:pPr>
      <w:r w:rsidRPr="00C43132">
        <w:rPr>
          <w:rFonts w:hint="eastAsia"/>
          <w:sz w:val="26"/>
          <w:szCs w:val="26"/>
        </w:rPr>
        <w:t xml:space="preserve">　　法</w:t>
      </w:r>
      <w:r w:rsidR="004F3827">
        <w:rPr>
          <w:rFonts w:hint="eastAsia"/>
          <w:sz w:val="26"/>
          <w:szCs w:val="26"/>
        </w:rPr>
        <w:t>第</w:t>
      </w:r>
      <w:r w:rsidRPr="00C43132">
        <w:rPr>
          <w:rFonts w:hint="eastAsia"/>
          <w:sz w:val="26"/>
          <w:szCs w:val="26"/>
        </w:rPr>
        <w:t>５４条に定める</w:t>
      </w:r>
      <w:r w:rsidR="00EB0A50">
        <w:rPr>
          <w:rFonts w:hint="eastAsia"/>
          <w:sz w:val="26"/>
          <w:szCs w:val="26"/>
        </w:rPr>
        <w:t>八百津町</w:t>
      </w:r>
      <w:r w:rsidRPr="00C43132">
        <w:rPr>
          <w:rFonts w:hint="eastAsia"/>
          <w:sz w:val="26"/>
          <w:szCs w:val="26"/>
        </w:rPr>
        <w:t>が行う支給認定</w:t>
      </w:r>
    </w:p>
    <w:p w:rsidR="00450B94" w:rsidRPr="00C43132" w:rsidRDefault="00450B94" w:rsidP="00450B94">
      <w:pPr>
        <w:rPr>
          <w:sz w:val="26"/>
          <w:szCs w:val="26"/>
        </w:rPr>
      </w:pPr>
    </w:p>
    <w:p w:rsidR="00450B94" w:rsidRPr="00C43132" w:rsidRDefault="001343D1" w:rsidP="00C43132">
      <w:pPr>
        <w:ind w:left="260" w:hangingChars="100" w:hanging="260"/>
        <w:rPr>
          <w:sz w:val="26"/>
          <w:szCs w:val="26"/>
        </w:rPr>
      </w:pPr>
      <w:r w:rsidRPr="00C43132">
        <w:rPr>
          <w:rFonts w:hint="eastAsia"/>
          <w:sz w:val="26"/>
          <w:szCs w:val="26"/>
        </w:rPr>
        <w:t xml:space="preserve">２　</w:t>
      </w:r>
      <w:r w:rsidR="00450B94" w:rsidRPr="00C43132">
        <w:rPr>
          <w:rFonts w:hint="eastAsia"/>
          <w:sz w:val="26"/>
          <w:szCs w:val="26"/>
        </w:rPr>
        <w:t>加入する医療保険が健康保険や共済組合の場合には、扶養・被扶養の関係にある者全員、国民健康保険の場合には一緒に国民健康保険に加入している者全員の氏名を関係機関に照会すること。</w:t>
      </w:r>
    </w:p>
    <w:p w:rsidR="00450B94" w:rsidRPr="00C43132" w:rsidRDefault="00450B94" w:rsidP="00450B94">
      <w:pPr>
        <w:rPr>
          <w:sz w:val="26"/>
          <w:szCs w:val="26"/>
        </w:rPr>
      </w:pPr>
    </w:p>
    <w:p w:rsidR="00450B94" w:rsidRPr="00C43132" w:rsidRDefault="00450B94" w:rsidP="00450B94">
      <w:pPr>
        <w:rPr>
          <w:sz w:val="26"/>
          <w:szCs w:val="26"/>
        </w:rPr>
      </w:pPr>
    </w:p>
    <w:p w:rsidR="00F50A97" w:rsidRDefault="00F50A97" w:rsidP="00450B94">
      <w:pPr>
        <w:rPr>
          <w:sz w:val="26"/>
          <w:szCs w:val="26"/>
        </w:rPr>
      </w:pPr>
    </w:p>
    <w:p w:rsidR="00EB0A50" w:rsidRDefault="00EB0A50" w:rsidP="00450B94">
      <w:pPr>
        <w:rPr>
          <w:sz w:val="26"/>
          <w:szCs w:val="26"/>
        </w:rPr>
      </w:pPr>
    </w:p>
    <w:p w:rsidR="00EB0A50" w:rsidRDefault="00EB0A50" w:rsidP="00450B94">
      <w:pPr>
        <w:rPr>
          <w:sz w:val="26"/>
          <w:szCs w:val="26"/>
        </w:rPr>
      </w:pPr>
    </w:p>
    <w:p w:rsidR="00EB0A50" w:rsidRPr="00C43132" w:rsidRDefault="00EB0A50" w:rsidP="00450B94">
      <w:pPr>
        <w:rPr>
          <w:rFonts w:hint="eastAsia"/>
          <w:sz w:val="26"/>
          <w:szCs w:val="26"/>
        </w:rPr>
      </w:pPr>
      <w:bookmarkStart w:id="0" w:name="_GoBack"/>
      <w:bookmarkEnd w:id="0"/>
    </w:p>
    <w:p w:rsidR="00450B94" w:rsidRPr="00C43132" w:rsidRDefault="00EB0A50" w:rsidP="00450B94">
      <w:pPr>
        <w:rPr>
          <w:sz w:val="26"/>
          <w:szCs w:val="26"/>
        </w:rPr>
      </w:pPr>
      <w:r>
        <w:rPr>
          <w:rFonts w:hint="eastAsia"/>
          <w:sz w:val="26"/>
          <w:szCs w:val="26"/>
        </w:rPr>
        <w:t xml:space="preserve">　　　　　　　　　年　　　月　　　日</w:t>
      </w:r>
    </w:p>
    <w:p w:rsidR="00450B94" w:rsidRPr="00C43132" w:rsidRDefault="00450B94" w:rsidP="00450B94">
      <w:pPr>
        <w:rPr>
          <w:sz w:val="26"/>
          <w:szCs w:val="26"/>
        </w:rPr>
      </w:pPr>
    </w:p>
    <w:p w:rsidR="00450B94" w:rsidRPr="00C43132" w:rsidRDefault="00450B94" w:rsidP="00450B94">
      <w:pPr>
        <w:rPr>
          <w:sz w:val="26"/>
          <w:szCs w:val="26"/>
        </w:rPr>
      </w:pPr>
    </w:p>
    <w:p w:rsidR="00450B94" w:rsidRPr="00C43132" w:rsidRDefault="00450B94" w:rsidP="00450B94">
      <w:pPr>
        <w:wordWrap w:val="0"/>
        <w:jc w:val="right"/>
        <w:rPr>
          <w:sz w:val="26"/>
          <w:szCs w:val="26"/>
          <w:u w:val="single"/>
        </w:rPr>
      </w:pPr>
      <w:r w:rsidRPr="00C43132">
        <w:rPr>
          <w:rFonts w:hint="eastAsia"/>
          <w:sz w:val="26"/>
          <w:szCs w:val="26"/>
          <w:u w:val="single"/>
        </w:rPr>
        <w:t xml:space="preserve">住　所　　　　　　　　　　　　　　　　　　　　</w:t>
      </w:r>
    </w:p>
    <w:p w:rsidR="00450B94" w:rsidRPr="00C43132" w:rsidRDefault="00450B94" w:rsidP="00450B94">
      <w:pPr>
        <w:jc w:val="right"/>
        <w:rPr>
          <w:sz w:val="26"/>
          <w:szCs w:val="26"/>
          <w:u w:val="single"/>
        </w:rPr>
      </w:pPr>
    </w:p>
    <w:p w:rsidR="00450B94" w:rsidRPr="00C43132" w:rsidRDefault="00450B94" w:rsidP="00450B94">
      <w:pPr>
        <w:jc w:val="right"/>
        <w:rPr>
          <w:sz w:val="26"/>
          <w:szCs w:val="26"/>
          <w:u w:val="single"/>
        </w:rPr>
      </w:pPr>
    </w:p>
    <w:p w:rsidR="00450B94" w:rsidRPr="00C43132" w:rsidRDefault="00450B94" w:rsidP="00450B94">
      <w:pPr>
        <w:jc w:val="right"/>
        <w:rPr>
          <w:sz w:val="26"/>
          <w:szCs w:val="26"/>
          <w:u w:val="single"/>
        </w:rPr>
      </w:pPr>
    </w:p>
    <w:p w:rsidR="00450B94" w:rsidRPr="00C43132" w:rsidRDefault="00450B94" w:rsidP="00450B94">
      <w:pPr>
        <w:wordWrap w:val="0"/>
        <w:jc w:val="right"/>
        <w:rPr>
          <w:sz w:val="26"/>
          <w:szCs w:val="26"/>
        </w:rPr>
      </w:pPr>
      <w:r w:rsidRPr="00C43132">
        <w:rPr>
          <w:rFonts w:hint="eastAsia"/>
          <w:sz w:val="26"/>
          <w:szCs w:val="26"/>
          <w:u w:val="single"/>
        </w:rPr>
        <w:t xml:space="preserve">氏　名　　　　　　　　　　　　　　</w:t>
      </w:r>
      <w:r w:rsidR="005C20F9" w:rsidRPr="005C20F9">
        <w:rPr>
          <w:rFonts w:hint="eastAsia"/>
          <w:sz w:val="26"/>
          <w:szCs w:val="26"/>
          <w:u w:val="single"/>
        </w:rPr>
        <w:t xml:space="preserve">　　</w:t>
      </w:r>
      <w:r w:rsidR="005C20F9" w:rsidRPr="005C20F9">
        <w:rPr>
          <w:sz w:val="26"/>
          <w:szCs w:val="26"/>
          <w:u w:val="single"/>
        </w:rPr>
        <w:t xml:space="preserve">　　</w:t>
      </w:r>
      <w:r w:rsidR="005C20F9">
        <w:rPr>
          <w:rFonts w:hint="eastAsia"/>
          <w:sz w:val="26"/>
          <w:szCs w:val="26"/>
          <w:u w:val="single"/>
        </w:rPr>
        <w:t>印</w:t>
      </w:r>
      <w:r w:rsidR="005C20F9" w:rsidRPr="005C20F9">
        <w:rPr>
          <w:sz w:val="26"/>
          <w:szCs w:val="26"/>
          <w:u w:val="single"/>
        </w:rPr>
        <w:t xml:space="preserve">　</w:t>
      </w:r>
    </w:p>
    <w:p w:rsidR="00450B94" w:rsidRPr="005C20F9" w:rsidRDefault="00450B94" w:rsidP="00450B94">
      <w:pPr>
        <w:jc w:val="right"/>
        <w:rPr>
          <w:u w:val="single"/>
        </w:rPr>
      </w:pPr>
    </w:p>
    <w:sectPr w:rsidR="00450B94" w:rsidRPr="005C20F9" w:rsidSect="00F50A9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B94"/>
    <w:rsid w:val="001343D1"/>
    <w:rsid w:val="00180E4D"/>
    <w:rsid w:val="00450B94"/>
    <w:rsid w:val="004F3827"/>
    <w:rsid w:val="005C20F9"/>
    <w:rsid w:val="00B62101"/>
    <w:rsid w:val="00C43132"/>
    <w:rsid w:val="00EB0A50"/>
    <w:rsid w:val="00F50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A17B5B"/>
  <w15:docId w15:val="{60ACE6F7-2542-4874-9BEC-238C856A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50B94"/>
    <w:pPr>
      <w:jc w:val="center"/>
    </w:pPr>
    <w:rPr>
      <w:sz w:val="22"/>
    </w:rPr>
  </w:style>
  <w:style w:type="character" w:customStyle="1" w:styleId="a4">
    <w:name w:val="記 (文字)"/>
    <w:basedOn w:val="a0"/>
    <w:link w:val="a3"/>
    <w:uiPriority w:val="99"/>
    <w:rsid w:val="00450B94"/>
    <w:rPr>
      <w:sz w:val="22"/>
    </w:rPr>
  </w:style>
  <w:style w:type="paragraph" w:styleId="a5">
    <w:name w:val="Closing"/>
    <w:basedOn w:val="a"/>
    <w:link w:val="a6"/>
    <w:uiPriority w:val="99"/>
    <w:unhideWhenUsed/>
    <w:rsid w:val="00450B94"/>
    <w:pPr>
      <w:jc w:val="right"/>
    </w:pPr>
    <w:rPr>
      <w:sz w:val="22"/>
    </w:rPr>
  </w:style>
  <w:style w:type="character" w:customStyle="1" w:styleId="a6">
    <w:name w:val="結語 (文字)"/>
    <w:basedOn w:val="a0"/>
    <w:link w:val="a5"/>
    <w:uiPriority w:val="99"/>
    <w:rsid w:val="00450B9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54</Words>
  <Characters>310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2016-02-04T02:02:00Z</cp:lastPrinted>
  <dcterms:created xsi:type="dcterms:W3CDTF">2016-02-04T01:44:00Z</dcterms:created>
  <dcterms:modified xsi:type="dcterms:W3CDTF">2019-03-04T01:35:00Z</dcterms:modified>
</cp:coreProperties>
</file>